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DE" w:rsidRPr="00937BF7" w:rsidRDefault="001B4BDE" w:rsidP="00DB75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37BF7">
        <w:rPr>
          <w:rFonts w:ascii="Times New Roman" w:eastAsia="Times New Roman" w:hAnsi="Times New Roman"/>
          <w:b/>
          <w:sz w:val="24"/>
          <w:szCs w:val="24"/>
          <w:lang w:eastAsia="pl-PL"/>
        </w:rPr>
        <w:t>UMOWA NR …</w:t>
      </w:r>
      <w:r w:rsidR="0009147A" w:rsidRPr="00937BF7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</w:t>
      </w:r>
      <w:r w:rsidR="0027779E" w:rsidRPr="00937BF7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937BF7">
        <w:rPr>
          <w:rFonts w:ascii="Times New Roman" w:hAnsi="Times New Roman"/>
          <w:b/>
          <w:bCs/>
          <w:sz w:val="24"/>
          <w:szCs w:val="24"/>
        </w:rPr>
        <w:t>0</w:t>
      </w:r>
      <w:r w:rsidR="00C53765">
        <w:rPr>
          <w:rFonts w:ascii="Times New Roman" w:hAnsi="Times New Roman"/>
          <w:b/>
          <w:bCs/>
          <w:sz w:val="24"/>
          <w:szCs w:val="24"/>
        </w:rPr>
        <w:t>20</w:t>
      </w:r>
    </w:p>
    <w:p w:rsidR="001B4BDE" w:rsidRPr="00937BF7" w:rsidRDefault="001B4BDE" w:rsidP="00DB75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>Zawarta w dniu ……………………….. 20</w:t>
      </w:r>
      <w:r>
        <w:rPr>
          <w:rFonts w:ascii="Times New Roman" w:eastAsia="Arial" w:hAnsi="Times New Roman"/>
          <w:sz w:val="24"/>
          <w:szCs w:val="24"/>
        </w:rPr>
        <w:t>20</w:t>
      </w:r>
      <w:r w:rsidRPr="005422E5">
        <w:rPr>
          <w:rFonts w:ascii="Times New Roman" w:eastAsia="Arial" w:hAnsi="Times New Roman"/>
          <w:sz w:val="24"/>
          <w:szCs w:val="24"/>
        </w:rPr>
        <w:t xml:space="preserve"> r. pomiędzy: </w:t>
      </w: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>Województwem Lubelskim z siedzibą w Lublinie</w:t>
      </w: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 xml:space="preserve">Adres: Artura Grottgera 4, 20-029 Lublin </w:t>
      </w:r>
      <w:r w:rsidRPr="005422E5">
        <w:rPr>
          <w:rFonts w:ascii="Times New Roman" w:eastAsia="Arial" w:hAnsi="Times New Roman"/>
          <w:sz w:val="24"/>
          <w:szCs w:val="24"/>
        </w:rPr>
        <w:tab/>
        <w:t xml:space="preserve"> </w:t>
      </w: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>NIP Województwa Lubelskiego w Lublinie: 712-29-04-545</w:t>
      </w:r>
    </w:p>
    <w:p w:rsidR="005422E5" w:rsidRPr="005422E5" w:rsidRDefault="005422E5" w:rsidP="005422E5">
      <w:pPr>
        <w:tabs>
          <w:tab w:val="left" w:pos="7335"/>
        </w:tabs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>REGON 431019170</w:t>
      </w:r>
      <w:r w:rsidRPr="005422E5">
        <w:rPr>
          <w:rFonts w:ascii="Times New Roman" w:eastAsia="Arial" w:hAnsi="Times New Roman"/>
          <w:sz w:val="24"/>
          <w:szCs w:val="24"/>
        </w:rPr>
        <w:tab/>
      </w: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>Odbiorcą usługi jest</w:t>
      </w:r>
      <w:r>
        <w:rPr>
          <w:rFonts w:ascii="Times New Roman" w:eastAsia="Arial" w:hAnsi="Times New Roman"/>
          <w:sz w:val="24"/>
          <w:szCs w:val="24"/>
        </w:rPr>
        <w:t>:</w:t>
      </w: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 xml:space="preserve">Regionalny Ośrodek Polityki Społecznej w Lublinie </w:t>
      </w: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>Adres. ul. Diamentowa 2, 20-447 Lublin,</w:t>
      </w: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 xml:space="preserve">reprezentowanym przez: </w:t>
      </w: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>………………………- ………………………………….</w:t>
      </w: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 xml:space="preserve">zwanym dalej Zamawiającym, </w:t>
      </w: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 xml:space="preserve">a </w:t>
      </w: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>…………………….., …..……………………</w:t>
      </w: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 xml:space="preserve">NIP …………………………………….. </w:t>
      </w: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 xml:space="preserve">zwanym dalej Wykonawcą  </w:t>
      </w: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 xml:space="preserve">zwanych łącznie Stronami </w:t>
      </w:r>
    </w:p>
    <w:p w:rsidR="005422E5" w:rsidRPr="005422E5" w:rsidRDefault="005422E5" w:rsidP="005422E5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 xml:space="preserve">o następującej treści: </w:t>
      </w:r>
    </w:p>
    <w:p w:rsidR="003F01BD" w:rsidRPr="00937BF7" w:rsidRDefault="003F01BD" w:rsidP="00F22E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422E5" w:rsidRPr="005422E5" w:rsidRDefault="005422E5" w:rsidP="005422E5">
      <w:pPr>
        <w:spacing w:after="0" w:line="240" w:lineRule="auto"/>
        <w:ind w:firstLine="284"/>
        <w:jc w:val="both"/>
        <w:rPr>
          <w:rFonts w:ascii="Times New Roman" w:eastAsia="Arial" w:hAnsi="Times New Roman"/>
          <w:sz w:val="24"/>
          <w:szCs w:val="24"/>
        </w:rPr>
      </w:pPr>
      <w:r w:rsidRPr="005422E5">
        <w:rPr>
          <w:rFonts w:ascii="Times New Roman" w:eastAsia="Arial" w:hAnsi="Times New Roman"/>
          <w:sz w:val="24"/>
          <w:szCs w:val="24"/>
        </w:rPr>
        <w:t xml:space="preserve">Strony zgodnie oświadczają, że umowa została zawarta w wyniku wyboru oferty </w:t>
      </w:r>
      <w:r>
        <w:rPr>
          <w:rFonts w:ascii="Times New Roman" w:eastAsia="Arial" w:hAnsi="Times New Roman"/>
          <w:sz w:val="24"/>
          <w:szCs w:val="24"/>
        </w:rPr>
        <w:br/>
      </w:r>
      <w:r w:rsidRPr="005422E5">
        <w:rPr>
          <w:rFonts w:ascii="Times New Roman" w:eastAsia="Arial" w:hAnsi="Times New Roman"/>
          <w:sz w:val="24"/>
          <w:szCs w:val="24"/>
        </w:rPr>
        <w:t>w postępowaniu prowadzonym w trybie zapytania o cenę</w:t>
      </w:r>
      <w:r w:rsidRPr="005422E5">
        <w:rPr>
          <w:rFonts w:ascii="Times New Roman" w:hAnsi="Times New Roman"/>
          <w:sz w:val="24"/>
          <w:szCs w:val="24"/>
        </w:rPr>
        <w:t xml:space="preserve"> </w:t>
      </w:r>
      <w:r w:rsidRPr="005422E5">
        <w:rPr>
          <w:rFonts w:ascii="Times New Roman" w:eastAsia="Arial" w:hAnsi="Times New Roman"/>
          <w:sz w:val="24"/>
          <w:szCs w:val="24"/>
        </w:rPr>
        <w:t xml:space="preserve">na podstawie art. 4 pkt. 8 ustawy </w:t>
      </w:r>
      <w:r>
        <w:rPr>
          <w:rFonts w:ascii="Times New Roman" w:eastAsia="Arial" w:hAnsi="Times New Roman"/>
          <w:sz w:val="24"/>
          <w:szCs w:val="24"/>
        </w:rPr>
        <w:br/>
      </w:r>
      <w:r w:rsidRPr="005422E5">
        <w:rPr>
          <w:rFonts w:ascii="Times New Roman" w:eastAsia="Arial" w:hAnsi="Times New Roman"/>
          <w:sz w:val="24"/>
          <w:szCs w:val="24"/>
        </w:rPr>
        <w:t xml:space="preserve">z dnia 29 stycznia 2004 r.  Prawo zamówień </w:t>
      </w:r>
      <w:r w:rsidR="008931EE">
        <w:rPr>
          <w:rFonts w:ascii="Times New Roman" w:eastAsia="Arial" w:hAnsi="Times New Roman"/>
          <w:sz w:val="24"/>
          <w:szCs w:val="24"/>
        </w:rPr>
        <w:t>publicznych (Dz. U. z 2019 r.</w:t>
      </w:r>
      <w:r w:rsidRPr="005422E5">
        <w:rPr>
          <w:rFonts w:ascii="Times New Roman" w:eastAsia="Arial" w:hAnsi="Times New Roman"/>
          <w:sz w:val="24"/>
          <w:szCs w:val="24"/>
        </w:rPr>
        <w:t xml:space="preserve"> poz. 1843).</w:t>
      </w:r>
    </w:p>
    <w:p w:rsidR="005422E5" w:rsidRDefault="005422E5" w:rsidP="00F22E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1B4BDE" w:rsidRPr="008141B5" w:rsidRDefault="001B4BDE" w:rsidP="00F22E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141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:rsidR="001B4BDE" w:rsidRPr="00937BF7" w:rsidRDefault="001B4BDE" w:rsidP="00F22E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37BF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 umowy</w:t>
      </w:r>
    </w:p>
    <w:p w:rsidR="00654395" w:rsidRPr="00937BF7" w:rsidRDefault="00654395" w:rsidP="00F22E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422E5" w:rsidRPr="005422E5" w:rsidRDefault="005422E5" w:rsidP="005422E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22E5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Przedmiotem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Pr="005422E5">
        <w:rPr>
          <w:rFonts w:ascii="Times New Roman" w:eastAsia="Times New Roman" w:hAnsi="Times New Roman"/>
          <w:sz w:val="24"/>
          <w:szCs w:val="24"/>
          <w:lang w:eastAsia="pl-PL"/>
        </w:rPr>
        <w:t xml:space="preserve"> jest usługa polegająca na:</w:t>
      </w:r>
    </w:p>
    <w:p w:rsidR="005422E5" w:rsidRPr="005422E5" w:rsidRDefault="005422E5" w:rsidP="005422E5">
      <w:pPr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22E5">
        <w:rPr>
          <w:rFonts w:ascii="Times New Roman" w:eastAsia="Times New Roman" w:hAnsi="Times New Roman"/>
          <w:sz w:val="24"/>
          <w:szCs w:val="24"/>
          <w:lang w:eastAsia="pl-PL"/>
        </w:rPr>
        <w:t xml:space="preserve">analizie wniosków o dofinansowanie robót budowlanych w obiektach służących rehabilitacji osób niepełnosprawnych </w:t>
      </w:r>
      <w:r w:rsidR="00E60B43">
        <w:rPr>
          <w:rFonts w:ascii="Times New Roman" w:eastAsia="Times New Roman" w:hAnsi="Times New Roman"/>
          <w:sz w:val="24"/>
          <w:szCs w:val="24"/>
          <w:lang w:eastAsia="pl-PL"/>
        </w:rPr>
        <w:t>i utworzenie zakładu aktywności zawodowej</w:t>
      </w:r>
      <w:r w:rsidR="00A466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46611" w:rsidRPr="00A46611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A46611">
        <w:rPr>
          <w:rFonts w:ascii="Times New Roman" w:eastAsia="Times New Roman" w:hAnsi="Times New Roman"/>
          <w:sz w:val="24"/>
          <w:szCs w:val="24"/>
          <w:lang w:eastAsia="pl-PL"/>
        </w:rPr>
        <w:t xml:space="preserve">maks. </w:t>
      </w:r>
      <w:r w:rsidR="00A46611" w:rsidRPr="00A46611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A4661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A46611" w:rsidRPr="00A46611">
        <w:rPr>
          <w:rFonts w:ascii="Times New Roman" w:eastAsia="Times New Roman" w:hAnsi="Times New Roman"/>
          <w:sz w:val="24"/>
          <w:szCs w:val="24"/>
          <w:lang w:eastAsia="pl-PL"/>
        </w:rPr>
        <w:t>wniosków)</w:t>
      </w:r>
      <w:r w:rsidR="00090EA6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5422E5" w:rsidRPr="005422E5" w:rsidRDefault="005422E5" w:rsidP="005422E5">
      <w:pPr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22E5">
        <w:rPr>
          <w:rFonts w:ascii="Times New Roman" w:eastAsia="Times New Roman" w:hAnsi="Times New Roman"/>
          <w:sz w:val="24"/>
          <w:szCs w:val="24"/>
          <w:lang w:eastAsia="pl-PL"/>
        </w:rPr>
        <w:t>wizytacji obiektów wytypowanych do dofinansowania robót budowlanych w obiektach służących rehabilitacji osób niepełnosprawnych</w:t>
      </w:r>
      <w:r w:rsidR="00E60B43">
        <w:rPr>
          <w:rFonts w:ascii="Times New Roman" w:eastAsia="Times New Roman" w:hAnsi="Times New Roman"/>
          <w:sz w:val="24"/>
          <w:szCs w:val="24"/>
          <w:lang w:eastAsia="pl-PL"/>
        </w:rPr>
        <w:t xml:space="preserve"> i utworzenia zakładu aktywności zawodowej</w:t>
      </w:r>
      <w:r w:rsidRPr="005422E5">
        <w:rPr>
          <w:rFonts w:ascii="Times New Roman" w:eastAsia="Times New Roman" w:hAnsi="Times New Roman"/>
          <w:sz w:val="24"/>
          <w:szCs w:val="24"/>
          <w:lang w:eastAsia="pl-PL"/>
        </w:rPr>
        <w:t xml:space="preserve">,     </w:t>
      </w:r>
    </w:p>
    <w:p w:rsidR="005422E5" w:rsidRPr="005422E5" w:rsidRDefault="005422E5" w:rsidP="005422E5">
      <w:pPr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22E5">
        <w:rPr>
          <w:rFonts w:ascii="Times New Roman" w:eastAsia="Times New Roman" w:hAnsi="Times New Roman"/>
          <w:sz w:val="24"/>
          <w:szCs w:val="24"/>
          <w:lang w:eastAsia="pl-PL"/>
        </w:rPr>
        <w:t>monitoringu i kontrol</w:t>
      </w:r>
      <w:r w:rsidR="00E60B43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5422E5">
        <w:rPr>
          <w:rFonts w:ascii="Times New Roman" w:eastAsia="Times New Roman" w:hAnsi="Times New Roman"/>
          <w:sz w:val="24"/>
          <w:szCs w:val="24"/>
          <w:lang w:eastAsia="pl-PL"/>
        </w:rPr>
        <w:t xml:space="preserve"> wykonania umów o dofinansowanie robót budowlanych </w:t>
      </w:r>
      <w:r w:rsidRPr="005422E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obiektach służących rehabilitacji osób niepełnosprawnych </w:t>
      </w:r>
      <w:r w:rsidR="00E60B43">
        <w:rPr>
          <w:rFonts w:ascii="Times New Roman" w:eastAsia="Times New Roman" w:hAnsi="Times New Roman"/>
          <w:sz w:val="24"/>
          <w:szCs w:val="24"/>
          <w:lang w:eastAsia="pl-PL"/>
        </w:rPr>
        <w:t>i utworzenie zakładu aktywności zawodowej</w:t>
      </w:r>
      <w:r w:rsidR="008931EE">
        <w:rPr>
          <w:rFonts w:ascii="Times New Roman" w:eastAsia="Times New Roman" w:hAnsi="Times New Roman"/>
          <w:sz w:val="24"/>
          <w:szCs w:val="24"/>
          <w:lang w:eastAsia="pl-PL"/>
        </w:rPr>
        <w:t xml:space="preserve"> zawartych w 2020 r</w:t>
      </w:r>
      <w:r w:rsidR="00E60B4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5422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5422E5" w:rsidRPr="005422E5" w:rsidRDefault="005422E5" w:rsidP="006B5D7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Szczegółowy opis przedmiotu zamówienia znajduje się w dziale II Zapytania, które stanowi załącznik do niniejszej umowy.</w:t>
      </w:r>
    </w:p>
    <w:p w:rsidR="001B4BDE" w:rsidRPr="00937BF7" w:rsidRDefault="001B4BDE" w:rsidP="006B5D7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7BF7">
        <w:rPr>
          <w:rFonts w:ascii="Times New Roman" w:hAnsi="Times New Roman"/>
          <w:bCs/>
          <w:sz w:val="24"/>
          <w:szCs w:val="24"/>
        </w:rPr>
        <w:t xml:space="preserve">Umowa zostaje zawarta w związku z realizacją przez Zamawiającego  ustawowego zadania samorządu województwa wynikającego z </w:t>
      </w:r>
      <w:r w:rsidRPr="00937BF7">
        <w:rPr>
          <w:rFonts w:ascii="Times New Roman" w:hAnsi="Times New Roman"/>
          <w:sz w:val="24"/>
          <w:szCs w:val="24"/>
        </w:rPr>
        <w:t>art. 35 ust. 1 pkt. 5</w:t>
      </w:r>
      <w:r w:rsidR="00511FE2">
        <w:rPr>
          <w:rFonts w:ascii="Times New Roman" w:hAnsi="Times New Roman"/>
          <w:sz w:val="24"/>
          <w:szCs w:val="24"/>
        </w:rPr>
        <w:t xml:space="preserve"> i 6</w:t>
      </w:r>
      <w:r w:rsidRPr="00937BF7">
        <w:rPr>
          <w:rFonts w:ascii="Times New Roman" w:hAnsi="Times New Roman"/>
          <w:sz w:val="24"/>
          <w:szCs w:val="24"/>
        </w:rPr>
        <w:t xml:space="preserve"> ustawy </w:t>
      </w:r>
      <w:r w:rsidRPr="00937BF7">
        <w:rPr>
          <w:rFonts w:ascii="Times New Roman" w:hAnsi="Times New Roman"/>
          <w:sz w:val="24"/>
          <w:szCs w:val="24"/>
        </w:rPr>
        <w:br/>
        <w:t xml:space="preserve">o rehabilitacji zawodowej i społecznej oraz zatrudnianiu osób niepełnosprawnych </w:t>
      </w:r>
      <w:r w:rsidRPr="00937BF7">
        <w:rPr>
          <w:rFonts w:ascii="Times New Roman" w:hAnsi="Times New Roman"/>
          <w:sz w:val="24"/>
          <w:szCs w:val="24"/>
        </w:rPr>
        <w:br/>
        <w:t>(</w:t>
      </w:r>
      <w:r w:rsidR="008902A2" w:rsidRPr="008902A2">
        <w:rPr>
          <w:rFonts w:ascii="Times New Roman" w:hAnsi="Times New Roman"/>
          <w:bCs/>
          <w:sz w:val="24"/>
          <w:szCs w:val="24"/>
        </w:rPr>
        <w:t>Dz.U. z 2019 r. poz. 1172</w:t>
      </w:r>
      <w:r w:rsidR="007A0005">
        <w:rPr>
          <w:rFonts w:ascii="Times New Roman" w:hAnsi="Times New Roman"/>
          <w:bCs/>
          <w:sz w:val="24"/>
          <w:szCs w:val="24"/>
        </w:rPr>
        <w:t xml:space="preserve">, z </w:t>
      </w:r>
      <w:proofErr w:type="spellStart"/>
      <w:r w:rsidR="007A0005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7A0005">
        <w:rPr>
          <w:rFonts w:ascii="Times New Roman" w:hAnsi="Times New Roman"/>
          <w:bCs/>
          <w:sz w:val="24"/>
          <w:szCs w:val="24"/>
        </w:rPr>
        <w:t>. zm.</w:t>
      </w:r>
      <w:r w:rsidRPr="00937BF7">
        <w:rPr>
          <w:rFonts w:ascii="Times New Roman" w:hAnsi="Times New Roman"/>
          <w:sz w:val="24"/>
          <w:szCs w:val="24"/>
        </w:rPr>
        <w:t>), tj. dofinansowaniem robót budowlanych dotyczących obiektów służących rehabilitacji, w związku z potrzebami osób niepełnosprawnych, z</w:t>
      </w:r>
      <w:r w:rsidR="006B5D7E">
        <w:rPr>
          <w:rFonts w:ascii="Times New Roman" w:hAnsi="Times New Roman"/>
          <w:sz w:val="24"/>
          <w:szCs w:val="24"/>
        </w:rPr>
        <w:t> </w:t>
      </w:r>
      <w:r w:rsidRPr="00937BF7">
        <w:rPr>
          <w:rFonts w:ascii="Times New Roman" w:hAnsi="Times New Roman"/>
          <w:sz w:val="24"/>
          <w:szCs w:val="24"/>
        </w:rPr>
        <w:t>wyjątkiem rozbiórki tych obiektów</w:t>
      </w:r>
      <w:r w:rsidR="00511FE2">
        <w:rPr>
          <w:rFonts w:ascii="Times New Roman" w:hAnsi="Times New Roman"/>
          <w:sz w:val="24"/>
          <w:szCs w:val="24"/>
        </w:rPr>
        <w:t xml:space="preserve"> oraz dofinansowanie</w:t>
      </w:r>
      <w:r w:rsidR="008931EE">
        <w:rPr>
          <w:rFonts w:ascii="Times New Roman" w:hAnsi="Times New Roman"/>
          <w:sz w:val="24"/>
          <w:szCs w:val="24"/>
        </w:rPr>
        <w:t>m</w:t>
      </w:r>
      <w:r w:rsidR="00511FE2">
        <w:rPr>
          <w:rFonts w:ascii="Times New Roman" w:hAnsi="Times New Roman"/>
          <w:sz w:val="24"/>
          <w:szCs w:val="24"/>
        </w:rPr>
        <w:t xml:space="preserve"> kosztów tworzenia i działania  zakładów aktywności zawodowej.</w:t>
      </w:r>
    </w:p>
    <w:p w:rsidR="00DB75EF" w:rsidRPr="00937BF7" w:rsidRDefault="00DB75EF" w:rsidP="008D01A1">
      <w:pPr>
        <w:pStyle w:val="Akapitzlist"/>
        <w:numPr>
          <w:ilvl w:val="0"/>
          <w:numId w:val="1"/>
        </w:numPr>
        <w:ind w:firstLine="0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bCs/>
          <w:sz w:val="24"/>
          <w:szCs w:val="24"/>
        </w:rPr>
        <w:t>Przedmiotem umowy jest</w:t>
      </w:r>
      <w:r w:rsidRPr="00937BF7">
        <w:rPr>
          <w:rFonts w:ascii="Times New Roman" w:hAnsi="Times New Roman"/>
          <w:sz w:val="24"/>
          <w:szCs w:val="24"/>
        </w:rPr>
        <w:t xml:space="preserve"> wykonanie usługi w zakresie:</w:t>
      </w:r>
    </w:p>
    <w:p w:rsidR="00DB75EF" w:rsidRPr="00937BF7" w:rsidRDefault="00DB75EF" w:rsidP="006B5D7E">
      <w:pPr>
        <w:pStyle w:val="Akapitzlist"/>
        <w:widowControl w:val="0"/>
        <w:numPr>
          <w:ilvl w:val="0"/>
          <w:numId w:val="26"/>
        </w:numPr>
        <w:adjustRightInd w:val="0"/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Analizy wniosków o dofinansowanie robót budowlanych w obiektach służących rehabilitacji osób niepełnosprawnych</w:t>
      </w:r>
      <w:r w:rsidR="00E60B43">
        <w:rPr>
          <w:rFonts w:ascii="Times New Roman" w:hAnsi="Times New Roman"/>
          <w:sz w:val="24"/>
          <w:szCs w:val="24"/>
        </w:rPr>
        <w:t xml:space="preserve"> i</w:t>
      </w:r>
      <w:r w:rsidR="001F5F2F">
        <w:rPr>
          <w:rFonts w:ascii="Times New Roman" w:hAnsi="Times New Roman"/>
          <w:sz w:val="24"/>
          <w:szCs w:val="24"/>
        </w:rPr>
        <w:t xml:space="preserve"> o</w:t>
      </w:r>
      <w:r w:rsidR="00E60B43">
        <w:rPr>
          <w:rFonts w:ascii="Times New Roman" w:hAnsi="Times New Roman"/>
          <w:sz w:val="24"/>
          <w:szCs w:val="24"/>
        </w:rPr>
        <w:t xml:space="preserve"> </w:t>
      </w:r>
      <w:r w:rsidR="00E60B43" w:rsidRPr="00E60B43">
        <w:rPr>
          <w:rFonts w:ascii="Times New Roman" w:hAnsi="Times New Roman"/>
          <w:sz w:val="24"/>
          <w:szCs w:val="24"/>
        </w:rPr>
        <w:t>utworzenie zakładu aktywności zawodowej</w:t>
      </w:r>
      <w:r w:rsidR="00A46611">
        <w:rPr>
          <w:rFonts w:ascii="Times New Roman" w:hAnsi="Times New Roman"/>
          <w:sz w:val="24"/>
          <w:szCs w:val="24"/>
        </w:rPr>
        <w:t xml:space="preserve"> </w:t>
      </w:r>
      <w:r w:rsidR="00A46611" w:rsidRPr="00A46611">
        <w:rPr>
          <w:rFonts w:ascii="Times New Roman" w:hAnsi="Times New Roman"/>
          <w:sz w:val="24"/>
          <w:szCs w:val="24"/>
        </w:rPr>
        <w:lastRenderedPageBreak/>
        <w:t>(maks. 14 wniosków)</w:t>
      </w:r>
      <w:r w:rsidRPr="00937BF7">
        <w:rPr>
          <w:rFonts w:ascii="Times New Roman" w:hAnsi="Times New Roman"/>
          <w:sz w:val="24"/>
          <w:szCs w:val="24"/>
        </w:rPr>
        <w:t>.</w:t>
      </w:r>
    </w:p>
    <w:p w:rsidR="00DB75EF" w:rsidRPr="00937BF7" w:rsidRDefault="00DB75EF" w:rsidP="006B5D7E">
      <w:pPr>
        <w:pStyle w:val="Akapitzlist"/>
        <w:widowControl w:val="0"/>
        <w:numPr>
          <w:ilvl w:val="0"/>
          <w:numId w:val="26"/>
        </w:numPr>
        <w:adjustRightInd w:val="0"/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Wizytacji obiektów wytypowanych do dofinansowania robót budowlanych</w:t>
      </w:r>
      <w:r w:rsidR="008D01A1">
        <w:rPr>
          <w:rFonts w:ascii="Times New Roman" w:hAnsi="Times New Roman"/>
          <w:sz w:val="24"/>
          <w:szCs w:val="24"/>
        </w:rPr>
        <w:t xml:space="preserve"> </w:t>
      </w:r>
      <w:r w:rsidRPr="00937BF7">
        <w:rPr>
          <w:rFonts w:ascii="Times New Roman" w:hAnsi="Times New Roman"/>
          <w:sz w:val="24"/>
          <w:szCs w:val="24"/>
        </w:rPr>
        <w:t>w</w:t>
      </w:r>
      <w:r w:rsidR="008D01A1">
        <w:rPr>
          <w:rFonts w:ascii="Times New Roman" w:hAnsi="Times New Roman"/>
          <w:sz w:val="24"/>
          <w:szCs w:val="24"/>
        </w:rPr>
        <w:t> </w:t>
      </w:r>
      <w:r w:rsidRPr="00937BF7">
        <w:rPr>
          <w:rFonts w:ascii="Times New Roman" w:hAnsi="Times New Roman"/>
          <w:sz w:val="24"/>
          <w:szCs w:val="24"/>
        </w:rPr>
        <w:t>obiektach służących rehabilitacji osób niepełnosprawnych</w:t>
      </w:r>
      <w:r w:rsidR="00E60B43">
        <w:rPr>
          <w:rFonts w:ascii="Times New Roman" w:hAnsi="Times New Roman"/>
          <w:sz w:val="24"/>
          <w:szCs w:val="24"/>
        </w:rPr>
        <w:t xml:space="preserve"> i do utworzenia zakładu aktywności zawodowej</w:t>
      </w:r>
      <w:r w:rsidRPr="00937BF7">
        <w:rPr>
          <w:rFonts w:ascii="Times New Roman" w:hAnsi="Times New Roman"/>
          <w:sz w:val="24"/>
          <w:szCs w:val="24"/>
        </w:rPr>
        <w:t xml:space="preserve">.  </w:t>
      </w:r>
    </w:p>
    <w:p w:rsidR="00DB75EF" w:rsidRPr="00937BF7" w:rsidRDefault="00DB75EF" w:rsidP="006B5D7E">
      <w:pPr>
        <w:pStyle w:val="Akapitzlist"/>
        <w:widowControl w:val="0"/>
        <w:numPr>
          <w:ilvl w:val="0"/>
          <w:numId w:val="26"/>
        </w:numPr>
        <w:adjustRightInd w:val="0"/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 xml:space="preserve">Monitoringu wykonania umów o dofinansowanie robót budowlanych w obiektach służących rehabilitacji osób niepełnosprawnych </w:t>
      </w:r>
      <w:r w:rsidR="00E60B43">
        <w:rPr>
          <w:rFonts w:ascii="Times New Roman" w:hAnsi="Times New Roman"/>
          <w:sz w:val="24"/>
          <w:szCs w:val="24"/>
        </w:rPr>
        <w:t xml:space="preserve">i o </w:t>
      </w:r>
      <w:r w:rsidR="00E60B43" w:rsidRPr="00E60B43">
        <w:rPr>
          <w:rFonts w:ascii="Times New Roman" w:hAnsi="Times New Roman"/>
          <w:sz w:val="24"/>
          <w:szCs w:val="24"/>
        </w:rPr>
        <w:t>utworzenie zakładu aktywności zawodowej</w:t>
      </w:r>
      <w:r w:rsidRPr="00937BF7">
        <w:rPr>
          <w:rFonts w:ascii="Times New Roman" w:hAnsi="Times New Roman"/>
          <w:sz w:val="24"/>
          <w:szCs w:val="24"/>
        </w:rPr>
        <w:t xml:space="preserve">. </w:t>
      </w:r>
    </w:p>
    <w:p w:rsidR="00DB75EF" w:rsidRPr="00937BF7" w:rsidRDefault="00DB75EF" w:rsidP="006B5D7E">
      <w:pPr>
        <w:pStyle w:val="Akapitzlist"/>
        <w:widowControl w:val="0"/>
        <w:numPr>
          <w:ilvl w:val="0"/>
          <w:numId w:val="26"/>
        </w:numPr>
        <w:adjustRightInd w:val="0"/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W ramach zadań określonych w pkt. 1-3 Wykonawca ma wykonać czynności obejmujące:</w:t>
      </w:r>
    </w:p>
    <w:p w:rsidR="00DB75EF" w:rsidRPr="00937BF7" w:rsidRDefault="00DB75EF" w:rsidP="006B5D7E">
      <w:pPr>
        <w:pStyle w:val="Akapitzlist"/>
        <w:widowControl w:val="0"/>
        <w:numPr>
          <w:ilvl w:val="0"/>
          <w:numId w:val="25"/>
        </w:numPr>
        <w:adjustRightInd w:val="0"/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analizę wniosków o dofinansowanie robót budowlanych w obiektach służących rehabilitacji osób niepełnosprawnych</w:t>
      </w:r>
      <w:r w:rsidR="00E60B43">
        <w:rPr>
          <w:rFonts w:ascii="Times New Roman" w:hAnsi="Times New Roman"/>
          <w:sz w:val="24"/>
          <w:szCs w:val="24"/>
        </w:rPr>
        <w:t xml:space="preserve"> i zakładzie aktywności zawodowej</w:t>
      </w:r>
      <w:r w:rsidRPr="00937BF7">
        <w:rPr>
          <w:rFonts w:ascii="Times New Roman" w:hAnsi="Times New Roman"/>
          <w:sz w:val="24"/>
          <w:szCs w:val="24"/>
        </w:rPr>
        <w:t xml:space="preserve"> oraz sporządzenie i podpisanie protokoł</w:t>
      </w:r>
      <w:r w:rsidR="005A2709">
        <w:rPr>
          <w:rFonts w:ascii="Times New Roman" w:hAnsi="Times New Roman"/>
          <w:sz w:val="24"/>
          <w:szCs w:val="24"/>
        </w:rPr>
        <w:t>ów</w:t>
      </w:r>
      <w:r w:rsidRPr="00937BF7">
        <w:rPr>
          <w:rFonts w:ascii="Times New Roman" w:hAnsi="Times New Roman"/>
          <w:sz w:val="24"/>
          <w:szCs w:val="24"/>
        </w:rPr>
        <w:t xml:space="preserve"> sprawdzenia wniosk</w:t>
      </w:r>
      <w:r w:rsidR="005A2709">
        <w:rPr>
          <w:rFonts w:ascii="Times New Roman" w:hAnsi="Times New Roman"/>
          <w:sz w:val="24"/>
          <w:szCs w:val="24"/>
        </w:rPr>
        <w:t>ów</w:t>
      </w:r>
      <w:r w:rsidRPr="00937BF7">
        <w:rPr>
          <w:rFonts w:ascii="Times New Roman" w:hAnsi="Times New Roman"/>
          <w:sz w:val="24"/>
          <w:szCs w:val="24"/>
        </w:rPr>
        <w:t xml:space="preserve"> (</w:t>
      </w:r>
      <w:r w:rsidR="00994520">
        <w:rPr>
          <w:rFonts w:ascii="Times New Roman" w:hAnsi="Times New Roman"/>
          <w:sz w:val="24"/>
          <w:szCs w:val="24"/>
        </w:rPr>
        <w:t xml:space="preserve">przewidywany czas: </w:t>
      </w:r>
      <w:r w:rsidRPr="00937BF7">
        <w:rPr>
          <w:rFonts w:ascii="Times New Roman" w:hAnsi="Times New Roman"/>
          <w:sz w:val="24"/>
          <w:szCs w:val="24"/>
        </w:rPr>
        <w:t>luty</w:t>
      </w:r>
      <w:r w:rsidR="0027779E" w:rsidRPr="00937BF7">
        <w:rPr>
          <w:rFonts w:ascii="Times New Roman" w:hAnsi="Times New Roman"/>
          <w:sz w:val="24"/>
          <w:szCs w:val="24"/>
        </w:rPr>
        <w:t xml:space="preserve"> - marzec</w:t>
      </w:r>
      <w:r w:rsidRPr="00937BF7">
        <w:rPr>
          <w:rFonts w:ascii="Times New Roman" w:hAnsi="Times New Roman"/>
          <w:sz w:val="24"/>
          <w:szCs w:val="24"/>
        </w:rPr>
        <w:t>),</w:t>
      </w:r>
    </w:p>
    <w:p w:rsidR="00DB75EF" w:rsidRPr="00937BF7" w:rsidRDefault="00DB75EF" w:rsidP="006B5D7E">
      <w:pPr>
        <w:pStyle w:val="Akapitzlist"/>
        <w:widowControl w:val="0"/>
        <w:numPr>
          <w:ilvl w:val="0"/>
          <w:numId w:val="25"/>
        </w:numPr>
        <w:adjustRightInd w:val="0"/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wizytacj</w:t>
      </w:r>
      <w:r w:rsidR="0082578A">
        <w:rPr>
          <w:rFonts w:ascii="Times New Roman" w:hAnsi="Times New Roman"/>
          <w:sz w:val="24"/>
          <w:szCs w:val="24"/>
        </w:rPr>
        <w:t>ę</w:t>
      </w:r>
      <w:r w:rsidRPr="00937BF7">
        <w:rPr>
          <w:rFonts w:ascii="Times New Roman" w:hAnsi="Times New Roman"/>
          <w:sz w:val="24"/>
          <w:szCs w:val="24"/>
        </w:rPr>
        <w:t xml:space="preserve"> obiektów wytypowanych do dofinansowania robót budowlanych w obiektach służących rehabilitacji osób niepełnosprawnych</w:t>
      </w:r>
      <w:r w:rsidR="00E60B43">
        <w:rPr>
          <w:rFonts w:ascii="Times New Roman" w:hAnsi="Times New Roman"/>
          <w:sz w:val="24"/>
          <w:szCs w:val="24"/>
        </w:rPr>
        <w:t xml:space="preserve"> i zakładzie aktywności zawodowej</w:t>
      </w:r>
      <w:r w:rsidRPr="00937BF7">
        <w:rPr>
          <w:rFonts w:ascii="Times New Roman" w:hAnsi="Times New Roman"/>
          <w:sz w:val="24"/>
          <w:szCs w:val="24"/>
        </w:rPr>
        <w:t xml:space="preserve"> oraz sporządzenie i podpisanie </w:t>
      </w:r>
      <w:r w:rsidR="005A2709">
        <w:rPr>
          <w:rFonts w:ascii="Times New Roman" w:hAnsi="Times New Roman"/>
          <w:sz w:val="24"/>
          <w:szCs w:val="24"/>
        </w:rPr>
        <w:t>protokołów</w:t>
      </w:r>
      <w:r w:rsidRPr="00937BF7">
        <w:rPr>
          <w:rFonts w:ascii="Times New Roman" w:hAnsi="Times New Roman"/>
          <w:sz w:val="24"/>
          <w:szCs w:val="24"/>
        </w:rPr>
        <w:t xml:space="preserve"> z wizytacji obiektów zawierając</w:t>
      </w:r>
      <w:r w:rsidR="005A2709">
        <w:rPr>
          <w:rFonts w:ascii="Times New Roman" w:hAnsi="Times New Roman"/>
          <w:sz w:val="24"/>
          <w:szCs w:val="24"/>
        </w:rPr>
        <w:t>ych</w:t>
      </w:r>
      <w:r w:rsidRPr="00937BF7">
        <w:rPr>
          <w:rFonts w:ascii="Times New Roman" w:hAnsi="Times New Roman"/>
          <w:sz w:val="24"/>
          <w:szCs w:val="24"/>
        </w:rPr>
        <w:t xml:space="preserve"> w szczególności opis stanu obiektu oraz zaawansowania robót objętych wnioskiem (</w:t>
      </w:r>
      <w:r w:rsidR="00994520">
        <w:rPr>
          <w:rFonts w:ascii="Times New Roman" w:hAnsi="Times New Roman"/>
          <w:sz w:val="24"/>
          <w:szCs w:val="24"/>
        </w:rPr>
        <w:t xml:space="preserve">przewidywany czas: </w:t>
      </w:r>
      <w:r w:rsidRPr="00937BF7">
        <w:rPr>
          <w:rFonts w:ascii="Times New Roman" w:hAnsi="Times New Roman"/>
          <w:sz w:val="24"/>
          <w:szCs w:val="24"/>
        </w:rPr>
        <w:t xml:space="preserve">luty </w:t>
      </w:r>
      <w:r w:rsidR="0027779E" w:rsidRPr="00937BF7">
        <w:rPr>
          <w:rFonts w:ascii="Times New Roman" w:hAnsi="Times New Roman"/>
          <w:sz w:val="24"/>
          <w:szCs w:val="24"/>
        </w:rPr>
        <w:t>-</w:t>
      </w:r>
      <w:r w:rsidRPr="00937BF7">
        <w:rPr>
          <w:rFonts w:ascii="Times New Roman" w:hAnsi="Times New Roman"/>
          <w:sz w:val="24"/>
          <w:szCs w:val="24"/>
        </w:rPr>
        <w:t xml:space="preserve"> kwiecień), </w:t>
      </w:r>
    </w:p>
    <w:p w:rsidR="00DB75EF" w:rsidRPr="00937BF7" w:rsidRDefault="0082578A" w:rsidP="006B5D7E">
      <w:pPr>
        <w:pStyle w:val="Akapitzlist"/>
        <w:widowControl w:val="0"/>
        <w:numPr>
          <w:ilvl w:val="0"/>
          <w:numId w:val="25"/>
        </w:numPr>
        <w:adjustRightInd w:val="0"/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wizytację</w:t>
      </w:r>
      <w:r w:rsidR="00DB75EF" w:rsidRPr="00937BF7">
        <w:rPr>
          <w:rFonts w:ascii="Times New Roman" w:hAnsi="Times New Roman"/>
          <w:sz w:val="24"/>
          <w:szCs w:val="24"/>
        </w:rPr>
        <w:t xml:space="preserve"> obiektów objętych umowami oraz sporządzenie i podpisanie </w:t>
      </w:r>
      <w:r w:rsidR="005A2709">
        <w:rPr>
          <w:rFonts w:ascii="Times New Roman" w:hAnsi="Times New Roman"/>
          <w:sz w:val="24"/>
          <w:szCs w:val="24"/>
        </w:rPr>
        <w:t>protokołów</w:t>
      </w:r>
      <w:r w:rsidR="00DB75EF" w:rsidRPr="00937BF7">
        <w:rPr>
          <w:rFonts w:ascii="Times New Roman" w:hAnsi="Times New Roman"/>
          <w:sz w:val="24"/>
          <w:szCs w:val="24"/>
        </w:rPr>
        <w:t xml:space="preserve"> z</w:t>
      </w:r>
      <w:r w:rsidR="00994520">
        <w:rPr>
          <w:rFonts w:ascii="Times New Roman" w:hAnsi="Times New Roman"/>
          <w:sz w:val="24"/>
          <w:szCs w:val="24"/>
        </w:rPr>
        <w:t> </w:t>
      </w:r>
      <w:r w:rsidR="00DB75EF" w:rsidRPr="00937BF7">
        <w:rPr>
          <w:rFonts w:ascii="Times New Roman" w:hAnsi="Times New Roman"/>
          <w:sz w:val="24"/>
          <w:szCs w:val="24"/>
        </w:rPr>
        <w:t>wizytacji obiektów zawierając</w:t>
      </w:r>
      <w:r w:rsidR="005A2709">
        <w:rPr>
          <w:rFonts w:ascii="Times New Roman" w:hAnsi="Times New Roman"/>
          <w:sz w:val="24"/>
          <w:szCs w:val="24"/>
        </w:rPr>
        <w:t>ych</w:t>
      </w:r>
      <w:r w:rsidR="00DB75EF" w:rsidRPr="00937BF7">
        <w:rPr>
          <w:rFonts w:ascii="Times New Roman" w:hAnsi="Times New Roman"/>
          <w:sz w:val="24"/>
          <w:szCs w:val="24"/>
        </w:rPr>
        <w:t xml:space="preserve"> w szczególności opis stanu zaawansowania robót, ocenę sposobu i terminowości wykonania robót w odniesieniu do zakresu rzeczowego określonego w umowie o dofinansowanie oraz dokumentacji technicznej będącej w dyspozycji beneficjenta (</w:t>
      </w:r>
      <w:r w:rsidR="00994520">
        <w:rPr>
          <w:rFonts w:ascii="Times New Roman" w:hAnsi="Times New Roman"/>
          <w:sz w:val="24"/>
          <w:szCs w:val="24"/>
        </w:rPr>
        <w:t xml:space="preserve">przewidywany czas: </w:t>
      </w:r>
      <w:r w:rsidR="00DB75EF" w:rsidRPr="00937BF7">
        <w:rPr>
          <w:rFonts w:ascii="Times New Roman" w:hAnsi="Times New Roman"/>
          <w:sz w:val="24"/>
          <w:szCs w:val="24"/>
        </w:rPr>
        <w:t>wrzesień – październik).</w:t>
      </w:r>
    </w:p>
    <w:p w:rsidR="00DB75EF" w:rsidRPr="00937BF7" w:rsidRDefault="00DB75EF" w:rsidP="006B5D7E">
      <w:pPr>
        <w:pStyle w:val="Akapitzlist"/>
        <w:widowControl w:val="0"/>
        <w:numPr>
          <w:ilvl w:val="0"/>
          <w:numId w:val="26"/>
        </w:numPr>
        <w:adjustRightInd w:val="0"/>
        <w:spacing w:after="0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Kontroli wykonania umów dot. dofinansowania robót budowlanych w obiektach służących rehabilitacji osób niepełnosprawnych zawartych w 20</w:t>
      </w:r>
      <w:r w:rsidR="005A2709">
        <w:rPr>
          <w:rFonts w:ascii="Times New Roman" w:hAnsi="Times New Roman"/>
          <w:sz w:val="24"/>
          <w:szCs w:val="24"/>
        </w:rPr>
        <w:t>20</w:t>
      </w:r>
      <w:r w:rsidRPr="00937BF7">
        <w:rPr>
          <w:rFonts w:ascii="Times New Roman" w:hAnsi="Times New Roman"/>
          <w:sz w:val="24"/>
          <w:szCs w:val="24"/>
        </w:rPr>
        <w:t xml:space="preserve"> r. z uwzględnieniem wniesienia wkładu własnego przez beneficjenta i wkładu województwa</w:t>
      </w:r>
      <w:r w:rsidR="00357C71">
        <w:rPr>
          <w:rFonts w:ascii="Times New Roman" w:hAnsi="Times New Roman"/>
          <w:sz w:val="24"/>
          <w:szCs w:val="24"/>
        </w:rPr>
        <w:t xml:space="preserve"> (przewidywany czas: listopad – 22 grudzień)</w:t>
      </w:r>
      <w:r w:rsidRPr="00937BF7">
        <w:rPr>
          <w:rFonts w:ascii="Times New Roman" w:hAnsi="Times New Roman"/>
          <w:sz w:val="24"/>
          <w:szCs w:val="24"/>
        </w:rPr>
        <w:t>.</w:t>
      </w:r>
    </w:p>
    <w:p w:rsidR="003F01BD" w:rsidRPr="00937BF7" w:rsidRDefault="003F01BD" w:rsidP="008D01A1">
      <w:pPr>
        <w:widowControl w:val="0"/>
        <w:adjustRightInd w:val="0"/>
        <w:spacing w:after="0" w:line="240" w:lineRule="auto"/>
        <w:ind w:left="41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B4BDE" w:rsidRPr="00937BF7" w:rsidRDefault="001B4BDE" w:rsidP="006B5D7E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 xml:space="preserve">W ramach  usługi </w:t>
      </w:r>
      <w:r w:rsidR="005336A0" w:rsidRPr="00937BF7">
        <w:rPr>
          <w:rFonts w:ascii="Times New Roman" w:hAnsi="Times New Roman"/>
          <w:sz w:val="24"/>
          <w:szCs w:val="24"/>
        </w:rPr>
        <w:t>(</w:t>
      </w:r>
      <w:r w:rsidR="00826F58" w:rsidRPr="00937BF7">
        <w:rPr>
          <w:rFonts w:ascii="Times New Roman" w:hAnsi="Times New Roman"/>
          <w:sz w:val="24"/>
          <w:szCs w:val="24"/>
        </w:rPr>
        <w:t xml:space="preserve">analiza wniosków, </w:t>
      </w:r>
      <w:r w:rsidR="005336A0" w:rsidRPr="00937BF7">
        <w:rPr>
          <w:rFonts w:ascii="Times New Roman" w:hAnsi="Times New Roman"/>
          <w:sz w:val="24"/>
          <w:szCs w:val="24"/>
        </w:rPr>
        <w:t xml:space="preserve">monitoring i kontrola umów) </w:t>
      </w:r>
      <w:r w:rsidRPr="00937BF7">
        <w:rPr>
          <w:rFonts w:ascii="Times New Roman" w:hAnsi="Times New Roman"/>
          <w:sz w:val="24"/>
          <w:szCs w:val="24"/>
        </w:rPr>
        <w:t>Wykonawca ma wykonać czynności obejmujące:</w:t>
      </w:r>
    </w:p>
    <w:p w:rsidR="00902550" w:rsidRPr="00937BF7" w:rsidRDefault="00902550" w:rsidP="008D01A1">
      <w:pPr>
        <w:pStyle w:val="Akapitzlist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02550" w:rsidRPr="00937BF7" w:rsidRDefault="00902550" w:rsidP="006B5D7E">
      <w:pPr>
        <w:pStyle w:val="Akapitzlist"/>
        <w:numPr>
          <w:ilvl w:val="0"/>
          <w:numId w:val="22"/>
        </w:numPr>
        <w:spacing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Analiz</w:t>
      </w:r>
      <w:r w:rsidR="0082578A">
        <w:rPr>
          <w:rFonts w:ascii="Times New Roman" w:hAnsi="Times New Roman"/>
          <w:sz w:val="24"/>
          <w:szCs w:val="24"/>
        </w:rPr>
        <w:t>ę</w:t>
      </w:r>
      <w:r w:rsidRPr="00937BF7">
        <w:rPr>
          <w:rFonts w:ascii="Times New Roman" w:hAnsi="Times New Roman"/>
          <w:sz w:val="24"/>
          <w:szCs w:val="24"/>
        </w:rPr>
        <w:t xml:space="preserve"> wniosków o dofinansowanie robót budowlanych</w:t>
      </w:r>
      <w:r w:rsidR="0057025F">
        <w:rPr>
          <w:rFonts w:ascii="Times New Roman" w:hAnsi="Times New Roman"/>
          <w:sz w:val="24"/>
          <w:szCs w:val="24"/>
        </w:rPr>
        <w:t xml:space="preserve"> i zakładu aktywności zawodowej</w:t>
      </w:r>
      <w:r w:rsidR="009F6C0B" w:rsidRPr="00937BF7">
        <w:rPr>
          <w:rFonts w:ascii="Times New Roman" w:hAnsi="Times New Roman"/>
          <w:sz w:val="24"/>
          <w:szCs w:val="24"/>
        </w:rPr>
        <w:t xml:space="preserve"> </w:t>
      </w:r>
      <w:r w:rsidR="003F01BD" w:rsidRPr="00937BF7">
        <w:rPr>
          <w:rFonts w:ascii="Times New Roman" w:hAnsi="Times New Roman"/>
          <w:sz w:val="24"/>
          <w:szCs w:val="24"/>
        </w:rPr>
        <w:t>(luty</w:t>
      </w:r>
      <w:r w:rsidR="00994520">
        <w:rPr>
          <w:rFonts w:ascii="Times New Roman" w:hAnsi="Times New Roman"/>
          <w:sz w:val="24"/>
          <w:szCs w:val="24"/>
        </w:rPr>
        <w:t>-marzec</w:t>
      </w:r>
      <w:r w:rsidR="003F01BD" w:rsidRPr="00937BF7">
        <w:rPr>
          <w:rFonts w:ascii="Times New Roman" w:hAnsi="Times New Roman"/>
          <w:sz w:val="24"/>
          <w:szCs w:val="24"/>
        </w:rPr>
        <w:t>)</w:t>
      </w:r>
      <w:r w:rsidRPr="00937BF7">
        <w:rPr>
          <w:rFonts w:ascii="Times New Roman" w:hAnsi="Times New Roman"/>
          <w:sz w:val="24"/>
          <w:szCs w:val="24"/>
        </w:rPr>
        <w:t>:</w:t>
      </w:r>
    </w:p>
    <w:p w:rsidR="00902550" w:rsidRPr="00937BF7" w:rsidRDefault="00902550" w:rsidP="00500A6C">
      <w:pPr>
        <w:pStyle w:val="Akapitzlist"/>
        <w:numPr>
          <w:ilvl w:val="0"/>
          <w:numId w:val="38"/>
        </w:numPr>
        <w:spacing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zapoznanie się z wniosk</w:t>
      </w:r>
      <w:r w:rsidR="009F6C0B" w:rsidRPr="00937BF7">
        <w:rPr>
          <w:rFonts w:ascii="Times New Roman" w:hAnsi="Times New Roman"/>
          <w:sz w:val="24"/>
          <w:szCs w:val="24"/>
        </w:rPr>
        <w:t>a</w:t>
      </w:r>
      <w:r w:rsidRPr="00937BF7">
        <w:rPr>
          <w:rFonts w:ascii="Times New Roman" w:hAnsi="Times New Roman"/>
          <w:sz w:val="24"/>
          <w:szCs w:val="24"/>
        </w:rPr>
        <w:t>m</w:t>
      </w:r>
      <w:r w:rsidR="009F6C0B" w:rsidRPr="00937BF7">
        <w:rPr>
          <w:rFonts w:ascii="Times New Roman" w:hAnsi="Times New Roman"/>
          <w:sz w:val="24"/>
          <w:szCs w:val="24"/>
        </w:rPr>
        <w:t>i</w:t>
      </w:r>
      <w:r w:rsidRPr="00937BF7">
        <w:rPr>
          <w:rFonts w:ascii="Times New Roman" w:hAnsi="Times New Roman"/>
          <w:sz w:val="24"/>
          <w:szCs w:val="24"/>
        </w:rPr>
        <w:t xml:space="preserve"> i załączoną do ni</w:t>
      </w:r>
      <w:r w:rsidR="009F6C0B" w:rsidRPr="00937BF7">
        <w:rPr>
          <w:rFonts w:ascii="Times New Roman" w:hAnsi="Times New Roman"/>
          <w:sz w:val="24"/>
          <w:szCs w:val="24"/>
        </w:rPr>
        <w:t>ch</w:t>
      </w:r>
      <w:r w:rsidRPr="00937BF7">
        <w:rPr>
          <w:rFonts w:ascii="Times New Roman" w:hAnsi="Times New Roman"/>
          <w:sz w:val="24"/>
          <w:szCs w:val="24"/>
        </w:rPr>
        <w:t xml:space="preserve"> dokumentacją budowlaną,</w:t>
      </w:r>
    </w:p>
    <w:p w:rsidR="00902550" w:rsidRPr="00937BF7" w:rsidRDefault="00902550" w:rsidP="00500A6C">
      <w:pPr>
        <w:pStyle w:val="Akapitzlist"/>
        <w:numPr>
          <w:ilvl w:val="0"/>
          <w:numId w:val="38"/>
        </w:numPr>
        <w:spacing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sporządzenie i podpisanie dokumentacji</w:t>
      </w:r>
      <w:r w:rsidR="00994520">
        <w:rPr>
          <w:rFonts w:ascii="Times New Roman" w:hAnsi="Times New Roman"/>
          <w:sz w:val="24"/>
          <w:szCs w:val="24"/>
        </w:rPr>
        <w:t xml:space="preserve"> (protokoły)</w:t>
      </w:r>
      <w:r w:rsidRPr="00937BF7">
        <w:rPr>
          <w:rFonts w:ascii="Times New Roman" w:hAnsi="Times New Roman"/>
          <w:sz w:val="24"/>
          <w:szCs w:val="24"/>
        </w:rPr>
        <w:t xml:space="preserve"> z analizy wniosków</w:t>
      </w:r>
      <w:r w:rsidR="003F01BD" w:rsidRPr="00937BF7">
        <w:rPr>
          <w:rFonts w:ascii="Times New Roman" w:hAnsi="Times New Roman"/>
          <w:sz w:val="24"/>
          <w:szCs w:val="24"/>
        </w:rPr>
        <w:t>,</w:t>
      </w:r>
      <w:r w:rsidRPr="00937BF7">
        <w:rPr>
          <w:rFonts w:ascii="Times New Roman" w:hAnsi="Times New Roman"/>
          <w:sz w:val="24"/>
          <w:szCs w:val="24"/>
        </w:rPr>
        <w:t xml:space="preserve"> zawierającej w</w:t>
      </w:r>
      <w:r w:rsidR="0057025F">
        <w:rPr>
          <w:rFonts w:ascii="Times New Roman" w:hAnsi="Times New Roman"/>
          <w:sz w:val="24"/>
          <w:szCs w:val="24"/>
        </w:rPr>
        <w:t> </w:t>
      </w:r>
      <w:r w:rsidRPr="00937BF7">
        <w:rPr>
          <w:rFonts w:ascii="Times New Roman" w:hAnsi="Times New Roman"/>
          <w:sz w:val="24"/>
          <w:szCs w:val="24"/>
        </w:rPr>
        <w:t xml:space="preserve">szczególności ocenę prawidłowości i kompletności dokumentacji budowlanej.  </w:t>
      </w:r>
    </w:p>
    <w:p w:rsidR="00902550" w:rsidRPr="00937BF7" w:rsidRDefault="00902550" w:rsidP="006B5D7E">
      <w:pPr>
        <w:pStyle w:val="Akapitzlist"/>
        <w:spacing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</w:p>
    <w:p w:rsidR="00902550" w:rsidRPr="00937BF7" w:rsidRDefault="00902550" w:rsidP="006B5D7E">
      <w:pPr>
        <w:pStyle w:val="Akapitzlist"/>
        <w:numPr>
          <w:ilvl w:val="0"/>
          <w:numId w:val="22"/>
        </w:numPr>
        <w:spacing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Wizytacj</w:t>
      </w:r>
      <w:r w:rsidR="0082578A">
        <w:rPr>
          <w:rFonts w:ascii="Times New Roman" w:hAnsi="Times New Roman"/>
          <w:sz w:val="24"/>
          <w:szCs w:val="24"/>
        </w:rPr>
        <w:t>ę</w:t>
      </w:r>
      <w:r w:rsidRPr="00937BF7">
        <w:rPr>
          <w:rFonts w:ascii="Times New Roman" w:hAnsi="Times New Roman"/>
          <w:sz w:val="24"/>
          <w:szCs w:val="24"/>
        </w:rPr>
        <w:t xml:space="preserve"> obiektów wytypowanych do dofinansowania robót budowlanych</w:t>
      </w:r>
      <w:r w:rsidR="00994520">
        <w:rPr>
          <w:rFonts w:ascii="Times New Roman" w:hAnsi="Times New Roman"/>
          <w:sz w:val="24"/>
          <w:szCs w:val="24"/>
        </w:rPr>
        <w:t xml:space="preserve"> </w:t>
      </w:r>
      <w:r w:rsidR="0057025F" w:rsidRPr="0057025F">
        <w:rPr>
          <w:rFonts w:ascii="Times New Roman" w:hAnsi="Times New Roman"/>
          <w:sz w:val="24"/>
          <w:szCs w:val="24"/>
        </w:rPr>
        <w:t xml:space="preserve">i zakładu aktywności zawodowej </w:t>
      </w:r>
      <w:r w:rsidR="003F01BD" w:rsidRPr="00937BF7">
        <w:rPr>
          <w:rFonts w:ascii="Times New Roman" w:hAnsi="Times New Roman"/>
          <w:sz w:val="24"/>
          <w:szCs w:val="24"/>
        </w:rPr>
        <w:t>(luty-</w:t>
      </w:r>
      <w:r w:rsidR="0027779E" w:rsidRPr="00937BF7">
        <w:rPr>
          <w:rFonts w:ascii="Times New Roman" w:hAnsi="Times New Roman"/>
          <w:sz w:val="24"/>
          <w:szCs w:val="24"/>
        </w:rPr>
        <w:t>kwiecień</w:t>
      </w:r>
      <w:r w:rsidR="003F01BD" w:rsidRPr="00937BF7">
        <w:rPr>
          <w:rFonts w:ascii="Times New Roman" w:hAnsi="Times New Roman"/>
          <w:sz w:val="24"/>
          <w:szCs w:val="24"/>
        </w:rPr>
        <w:t>)</w:t>
      </w:r>
      <w:r w:rsidRPr="00937BF7">
        <w:rPr>
          <w:rFonts w:ascii="Times New Roman" w:hAnsi="Times New Roman"/>
          <w:sz w:val="24"/>
          <w:szCs w:val="24"/>
        </w:rPr>
        <w:t>:</w:t>
      </w:r>
    </w:p>
    <w:p w:rsidR="00902550" w:rsidRPr="00937BF7" w:rsidRDefault="00902550" w:rsidP="00500A6C">
      <w:pPr>
        <w:pStyle w:val="Akapitzlist"/>
        <w:numPr>
          <w:ilvl w:val="0"/>
          <w:numId w:val="39"/>
        </w:numPr>
        <w:spacing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wizytację obiektów objętych wnioskami,</w:t>
      </w:r>
    </w:p>
    <w:p w:rsidR="00902550" w:rsidRPr="00937BF7" w:rsidRDefault="009A0F41" w:rsidP="00500A6C">
      <w:pPr>
        <w:pStyle w:val="Akapitzlist"/>
        <w:numPr>
          <w:ilvl w:val="0"/>
          <w:numId w:val="39"/>
        </w:numPr>
        <w:spacing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analizę dokumentacji, </w:t>
      </w:r>
      <w:r w:rsidR="00902550" w:rsidRPr="00937BF7">
        <w:rPr>
          <w:rFonts w:ascii="Times New Roman" w:hAnsi="Times New Roman"/>
          <w:sz w:val="24"/>
          <w:szCs w:val="24"/>
        </w:rPr>
        <w:t xml:space="preserve">sporządzenie i podpisanie dokumentacji </w:t>
      </w:r>
      <w:r w:rsidR="00994520">
        <w:rPr>
          <w:rFonts w:ascii="Times New Roman" w:hAnsi="Times New Roman"/>
          <w:sz w:val="24"/>
          <w:szCs w:val="24"/>
        </w:rPr>
        <w:t xml:space="preserve">(protokoły) </w:t>
      </w:r>
      <w:r w:rsidR="00902550" w:rsidRPr="00937BF7">
        <w:rPr>
          <w:rFonts w:ascii="Times New Roman" w:hAnsi="Times New Roman"/>
          <w:sz w:val="24"/>
          <w:szCs w:val="24"/>
        </w:rPr>
        <w:t>z wizytacji obiektów</w:t>
      </w:r>
      <w:r w:rsidR="003F01BD" w:rsidRPr="00937BF7">
        <w:rPr>
          <w:rFonts w:ascii="Times New Roman" w:hAnsi="Times New Roman"/>
          <w:sz w:val="24"/>
          <w:szCs w:val="24"/>
        </w:rPr>
        <w:t>,</w:t>
      </w:r>
      <w:r w:rsidR="00902550" w:rsidRPr="00937B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zawierającej w </w:t>
      </w:r>
      <w:r w:rsidR="00902550" w:rsidRPr="00937BF7">
        <w:rPr>
          <w:rFonts w:ascii="Times New Roman" w:hAnsi="Times New Roman"/>
          <w:sz w:val="24"/>
          <w:szCs w:val="24"/>
        </w:rPr>
        <w:t>szczególności opis stanu obiektów oraz stan zaawansowania dotychczasowych robót.</w:t>
      </w:r>
    </w:p>
    <w:p w:rsidR="00902550" w:rsidRPr="00937BF7" w:rsidRDefault="00902550" w:rsidP="006B5D7E">
      <w:pPr>
        <w:pStyle w:val="Akapitzlist"/>
        <w:spacing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</w:p>
    <w:p w:rsidR="005336A0" w:rsidRPr="00937BF7" w:rsidRDefault="005336A0" w:rsidP="006B5D7E">
      <w:pPr>
        <w:pStyle w:val="Akapitzlist"/>
        <w:numPr>
          <w:ilvl w:val="0"/>
          <w:numId w:val="22"/>
        </w:numPr>
        <w:spacing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 xml:space="preserve">Monitoring realizacji umów: </w:t>
      </w:r>
    </w:p>
    <w:p w:rsidR="001B4BDE" w:rsidRPr="00937BF7" w:rsidRDefault="001B4BDE" w:rsidP="00500A6C">
      <w:pPr>
        <w:pStyle w:val="Akapitzlist"/>
        <w:widowControl w:val="0"/>
        <w:numPr>
          <w:ilvl w:val="0"/>
          <w:numId w:val="40"/>
        </w:numPr>
        <w:adjustRightInd w:val="0"/>
        <w:spacing w:after="0" w:line="240" w:lineRule="auto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wizytację obiektów objętych umowami (</w:t>
      </w:r>
      <w:r w:rsidR="0057025F">
        <w:rPr>
          <w:rFonts w:ascii="Times New Roman" w:hAnsi="Times New Roman"/>
          <w:sz w:val="24"/>
          <w:szCs w:val="24"/>
        </w:rPr>
        <w:t>wrzesień</w:t>
      </w:r>
      <w:r w:rsidRPr="00937BF7">
        <w:rPr>
          <w:rFonts w:ascii="Times New Roman" w:hAnsi="Times New Roman"/>
          <w:sz w:val="24"/>
          <w:szCs w:val="24"/>
        </w:rPr>
        <w:t xml:space="preserve"> – październik),</w:t>
      </w:r>
    </w:p>
    <w:p w:rsidR="001B4BDE" w:rsidRPr="00937BF7" w:rsidRDefault="009A0F41" w:rsidP="00500A6C">
      <w:pPr>
        <w:pStyle w:val="Akapitzlist"/>
        <w:widowControl w:val="0"/>
        <w:numPr>
          <w:ilvl w:val="0"/>
          <w:numId w:val="40"/>
        </w:numPr>
        <w:adjustRightInd w:val="0"/>
        <w:spacing w:after="0" w:line="240" w:lineRule="auto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analizę dokumentacji, </w:t>
      </w:r>
      <w:r w:rsidR="001B4BDE" w:rsidRPr="00937BF7">
        <w:rPr>
          <w:rFonts w:ascii="Times New Roman" w:hAnsi="Times New Roman"/>
          <w:sz w:val="24"/>
          <w:szCs w:val="24"/>
        </w:rPr>
        <w:t>sporządzenie i podpisanie dokumentacji</w:t>
      </w:r>
      <w:r w:rsidR="00060722">
        <w:rPr>
          <w:rFonts w:ascii="Times New Roman" w:hAnsi="Times New Roman"/>
          <w:sz w:val="24"/>
          <w:szCs w:val="24"/>
        </w:rPr>
        <w:t xml:space="preserve"> (protokoły)</w:t>
      </w:r>
      <w:r w:rsidR="001B4BDE" w:rsidRPr="00937BF7">
        <w:rPr>
          <w:rFonts w:ascii="Times New Roman" w:hAnsi="Times New Roman"/>
          <w:sz w:val="24"/>
          <w:szCs w:val="24"/>
        </w:rPr>
        <w:t xml:space="preserve"> z wizytacji obiektów, zawierającej</w:t>
      </w:r>
      <w:r>
        <w:rPr>
          <w:rFonts w:ascii="Times New Roman" w:hAnsi="Times New Roman"/>
          <w:sz w:val="24"/>
          <w:szCs w:val="24"/>
        </w:rPr>
        <w:t xml:space="preserve"> </w:t>
      </w:r>
      <w:r w:rsidR="001B4BDE" w:rsidRPr="00937BF7">
        <w:rPr>
          <w:rFonts w:ascii="Times New Roman" w:hAnsi="Times New Roman"/>
          <w:sz w:val="24"/>
          <w:szCs w:val="24"/>
        </w:rPr>
        <w:t>w</w:t>
      </w:r>
      <w:r w:rsidR="0039663D" w:rsidRPr="00937BF7">
        <w:rPr>
          <w:rFonts w:ascii="Times New Roman" w:hAnsi="Times New Roman"/>
          <w:sz w:val="24"/>
          <w:szCs w:val="24"/>
        </w:rPr>
        <w:t xml:space="preserve"> </w:t>
      </w:r>
      <w:r w:rsidR="001B4BDE" w:rsidRPr="00937BF7">
        <w:rPr>
          <w:rFonts w:ascii="Times New Roman" w:hAnsi="Times New Roman"/>
          <w:sz w:val="24"/>
          <w:szCs w:val="24"/>
        </w:rPr>
        <w:t>szczególności opis stanu zaawansowania robót, ocenę sposobu</w:t>
      </w:r>
      <w:r w:rsidR="00060722">
        <w:rPr>
          <w:rFonts w:ascii="Times New Roman" w:hAnsi="Times New Roman"/>
          <w:sz w:val="24"/>
          <w:szCs w:val="24"/>
        </w:rPr>
        <w:t xml:space="preserve"> </w:t>
      </w:r>
      <w:r w:rsidR="001B4BDE" w:rsidRPr="00937BF7">
        <w:rPr>
          <w:rFonts w:ascii="Times New Roman" w:hAnsi="Times New Roman"/>
          <w:sz w:val="24"/>
          <w:szCs w:val="24"/>
        </w:rPr>
        <w:t xml:space="preserve">i terminowości wykonania robót (w odniesieniu do </w:t>
      </w:r>
      <w:r w:rsidR="007E3040" w:rsidRPr="00937BF7">
        <w:rPr>
          <w:rFonts w:ascii="Times New Roman" w:hAnsi="Times New Roman"/>
          <w:sz w:val="24"/>
          <w:szCs w:val="24"/>
        </w:rPr>
        <w:t xml:space="preserve">pełnego </w:t>
      </w:r>
      <w:r w:rsidR="001B4BDE" w:rsidRPr="00937BF7">
        <w:rPr>
          <w:rFonts w:ascii="Times New Roman" w:hAnsi="Times New Roman"/>
          <w:sz w:val="24"/>
          <w:szCs w:val="24"/>
        </w:rPr>
        <w:t>zakresu rzeczowego określonego w umowie o dofinansowanie oraz dokumentacji technicznej będącej</w:t>
      </w:r>
      <w:r w:rsidR="00060722">
        <w:rPr>
          <w:rFonts w:ascii="Times New Roman" w:hAnsi="Times New Roman"/>
          <w:sz w:val="24"/>
          <w:szCs w:val="24"/>
        </w:rPr>
        <w:t xml:space="preserve"> </w:t>
      </w:r>
      <w:r w:rsidR="001B4BDE" w:rsidRPr="00937BF7">
        <w:rPr>
          <w:rFonts w:ascii="Times New Roman" w:hAnsi="Times New Roman"/>
          <w:sz w:val="24"/>
          <w:szCs w:val="24"/>
        </w:rPr>
        <w:t>w</w:t>
      </w:r>
      <w:r w:rsidR="0057025F">
        <w:rPr>
          <w:rFonts w:ascii="Times New Roman" w:hAnsi="Times New Roman"/>
          <w:sz w:val="24"/>
          <w:szCs w:val="24"/>
        </w:rPr>
        <w:t> </w:t>
      </w:r>
      <w:r w:rsidR="001B4BDE" w:rsidRPr="00937BF7">
        <w:rPr>
          <w:rFonts w:ascii="Times New Roman" w:hAnsi="Times New Roman"/>
          <w:sz w:val="24"/>
          <w:szCs w:val="24"/>
        </w:rPr>
        <w:t>dyspozycji beneficjenta), określenie czy istnieją zagrożenia nie wykonania w</w:t>
      </w:r>
      <w:r w:rsidR="006B5D7E">
        <w:rPr>
          <w:rFonts w:ascii="Times New Roman" w:hAnsi="Times New Roman"/>
          <w:sz w:val="24"/>
          <w:szCs w:val="24"/>
        </w:rPr>
        <w:t> </w:t>
      </w:r>
      <w:r w:rsidR="001B4BDE" w:rsidRPr="00937BF7">
        <w:rPr>
          <w:rFonts w:ascii="Times New Roman" w:hAnsi="Times New Roman"/>
          <w:sz w:val="24"/>
          <w:szCs w:val="24"/>
        </w:rPr>
        <w:t xml:space="preserve">terminie umów przez beneficjentów. </w:t>
      </w:r>
    </w:p>
    <w:p w:rsidR="006B5D7E" w:rsidRDefault="006B5D7E" w:rsidP="006B5D7E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1B4BDE" w:rsidRPr="00500A6C" w:rsidRDefault="00826F58" w:rsidP="00500A6C">
      <w:pPr>
        <w:pStyle w:val="Bezodstpw"/>
        <w:ind w:firstLine="142"/>
        <w:rPr>
          <w:rFonts w:ascii="Times New Roman" w:hAnsi="Times New Roman"/>
          <w:sz w:val="24"/>
          <w:szCs w:val="24"/>
        </w:rPr>
      </w:pPr>
      <w:r w:rsidRPr="00500A6C">
        <w:rPr>
          <w:rFonts w:ascii="Times New Roman" w:hAnsi="Times New Roman"/>
          <w:sz w:val="24"/>
          <w:szCs w:val="24"/>
        </w:rPr>
        <w:t xml:space="preserve">4) </w:t>
      </w:r>
      <w:r w:rsidR="006B5D7E" w:rsidRPr="00500A6C">
        <w:rPr>
          <w:rFonts w:ascii="Times New Roman" w:hAnsi="Times New Roman"/>
          <w:sz w:val="24"/>
          <w:szCs w:val="24"/>
        </w:rPr>
        <w:tab/>
      </w:r>
      <w:r w:rsidR="005336A0" w:rsidRPr="00500A6C">
        <w:rPr>
          <w:rFonts w:ascii="Times New Roman" w:hAnsi="Times New Roman"/>
          <w:sz w:val="24"/>
          <w:szCs w:val="24"/>
        </w:rPr>
        <w:t>Kontrol</w:t>
      </w:r>
      <w:r w:rsidR="0082578A">
        <w:rPr>
          <w:rFonts w:ascii="Times New Roman" w:hAnsi="Times New Roman"/>
          <w:sz w:val="24"/>
          <w:szCs w:val="24"/>
        </w:rPr>
        <w:t>ę</w:t>
      </w:r>
      <w:r w:rsidR="005336A0" w:rsidRPr="00500A6C">
        <w:rPr>
          <w:rFonts w:ascii="Times New Roman" w:hAnsi="Times New Roman"/>
          <w:sz w:val="24"/>
          <w:szCs w:val="24"/>
        </w:rPr>
        <w:t xml:space="preserve"> wykonania umów:</w:t>
      </w:r>
    </w:p>
    <w:p w:rsidR="001B4BDE" w:rsidRPr="00937BF7" w:rsidRDefault="001B4BDE" w:rsidP="00500A6C">
      <w:pPr>
        <w:pStyle w:val="Akapitzlist"/>
        <w:widowControl w:val="0"/>
        <w:numPr>
          <w:ilvl w:val="0"/>
          <w:numId w:val="41"/>
        </w:numPr>
        <w:adjustRightInd w:val="0"/>
        <w:spacing w:after="0" w:line="240" w:lineRule="auto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sprawdzenie dokumentacji rozliczeniowej, w tym w szczególności: protokołów odbioru robót, faktur, kosztorysów ofertowych/powykonawczych etc.,</w:t>
      </w:r>
    </w:p>
    <w:p w:rsidR="001B4BDE" w:rsidRPr="00937BF7" w:rsidRDefault="001B4BDE" w:rsidP="00500A6C">
      <w:pPr>
        <w:pStyle w:val="Akapitzlist"/>
        <w:widowControl w:val="0"/>
        <w:numPr>
          <w:ilvl w:val="0"/>
          <w:numId w:val="41"/>
        </w:numPr>
        <w:adjustRightInd w:val="0"/>
        <w:spacing w:after="0" w:line="240" w:lineRule="auto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kontrolę wykonania umów w formie wizytacji obiektów objętych umowami (listopad-</w:t>
      </w:r>
      <w:r w:rsidR="00060722">
        <w:rPr>
          <w:rFonts w:ascii="Times New Roman" w:hAnsi="Times New Roman"/>
          <w:sz w:val="24"/>
          <w:szCs w:val="24"/>
        </w:rPr>
        <w:t>22</w:t>
      </w:r>
      <w:r w:rsidRPr="00937BF7">
        <w:rPr>
          <w:rFonts w:ascii="Times New Roman" w:hAnsi="Times New Roman"/>
          <w:sz w:val="24"/>
          <w:szCs w:val="24"/>
        </w:rPr>
        <w:t xml:space="preserve"> grudzień),</w:t>
      </w:r>
      <w:r w:rsidR="00500A6C">
        <w:rPr>
          <w:rFonts w:ascii="Times New Roman" w:hAnsi="Times New Roman"/>
          <w:sz w:val="24"/>
          <w:szCs w:val="24"/>
        </w:rPr>
        <w:t xml:space="preserve"> </w:t>
      </w:r>
    </w:p>
    <w:p w:rsidR="001B4BDE" w:rsidRPr="00937BF7" w:rsidRDefault="001B4BDE" w:rsidP="00500A6C">
      <w:pPr>
        <w:pStyle w:val="Akapitzlist"/>
        <w:widowControl w:val="0"/>
        <w:numPr>
          <w:ilvl w:val="0"/>
          <w:numId w:val="41"/>
        </w:numPr>
        <w:adjustRightInd w:val="0"/>
        <w:spacing w:after="0" w:line="240" w:lineRule="auto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 xml:space="preserve">sporządzenie i podpisanie dokumentacji </w:t>
      </w:r>
      <w:r w:rsidR="00060722">
        <w:rPr>
          <w:rFonts w:ascii="Times New Roman" w:hAnsi="Times New Roman"/>
          <w:sz w:val="24"/>
          <w:szCs w:val="24"/>
        </w:rPr>
        <w:t xml:space="preserve">(protokoły) </w:t>
      </w:r>
      <w:r w:rsidRPr="00937BF7">
        <w:rPr>
          <w:rFonts w:ascii="Times New Roman" w:hAnsi="Times New Roman"/>
          <w:sz w:val="24"/>
          <w:szCs w:val="24"/>
        </w:rPr>
        <w:t>z kontroli</w:t>
      </w:r>
      <w:r w:rsidR="00060722">
        <w:rPr>
          <w:rFonts w:ascii="Times New Roman" w:hAnsi="Times New Roman"/>
          <w:sz w:val="24"/>
          <w:szCs w:val="24"/>
        </w:rPr>
        <w:t xml:space="preserve"> </w:t>
      </w:r>
      <w:r w:rsidRPr="00937BF7">
        <w:rPr>
          <w:rFonts w:ascii="Times New Roman" w:hAnsi="Times New Roman"/>
          <w:sz w:val="24"/>
          <w:szCs w:val="24"/>
        </w:rPr>
        <w:t xml:space="preserve">z załącznikami, potwierdzającej wykonanie/brak wykonania robót objętych umową (listopad – </w:t>
      </w:r>
      <w:r w:rsidR="00060722">
        <w:rPr>
          <w:rFonts w:ascii="Times New Roman" w:hAnsi="Times New Roman"/>
          <w:sz w:val="24"/>
          <w:szCs w:val="24"/>
        </w:rPr>
        <w:t>22 </w:t>
      </w:r>
      <w:r w:rsidRPr="00937BF7">
        <w:rPr>
          <w:rFonts w:ascii="Times New Roman" w:hAnsi="Times New Roman"/>
          <w:sz w:val="24"/>
          <w:szCs w:val="24"/>
        </w:rPr>
        <w:t>grudzień).</w:t>
      </w:r>
      <w:r w:rsidR="00060722">
        <w:rPr>
          <w:rFonts w:ascii="Times New Roman" w:hAnsi="Times New Roman"/>
          <w:sz w:val="24"/>
          <w:szCs w:val="24"/>
        </w:rPr>
        <w:t xml:space="preserve"> </w:t>
      </w:r>
      <w:r w:rsidR="005B7FAE" w:rsidRPr="00937BF7">
        <w:rPr>
          <w:rFonts w:ascii="Times New Roman" w:hAnsi="Times New Roman"/>
          <w:sz w:val="24"/>
          <w:szCs w:val="24"/>
        </w:rPr>
        <w:t>W przypadku częściowego wykonania robót w protokole należy określić stan zawansowania robót w zakresie rzeczowym</w:t>
      </w:r>
      <w:r w:rsidR="00D13052" w:rsidRPr="00937BF7">
        <w:rPr>
          <w:rFonts w:ascii="Times New Roman" w:hAnsi="Times New Roman"/>
          <w:sz w:val="24"/>
          <w:szCs w:val="24"/>
        </w:rPr>
        <w:t xml:space="preserve"> </w:t>
      </w:r>
      <w:r w:rsidR="005B7FAE" w:rsidRPr="00937BF7">
        <w:rPr>
          <w:rFonts w:ascii="Times New Roman" w:hAnsi="Times New Roman"/>
          <w:sz w:val="24"/>
          <w:szCs w:val="24"/>
        </w:rPr>
        <w:t xml:space="preserve"> i finansowym.   </w:t>
      </w:r>
    </w:p>
    <w:p w:rsidR="005336A0" w:rsidRPr="00937BF7" w:rsidRDefault="005336A0" w:rsidP="00F22E60">
      <w:pPr>
        <w:widowControl w:val="0"/>
        <w:adjustRightInd w:val="0"/>
        <w:spacing w:after="0" w:line="240" w:lineRule="auto"/>
        <w:ind w:left="783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C82559" w:rsidRPr="00937BF7" w:rsidRDefault="00C82559" w:rsidP="006B5D7E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 xml:space="preserve">Zestawienie </w:t>
      </w:r>
      <w:r w:rsidR="00902550" w:rsidRPr="00937BF7">
        <w:rPr>
          <w:rFonts w:ascii="Times New Roman" w:hAnsi="Times New Roman"/>
          <w:sz w:val="24"/>
          <w:szCs w:val="24"/>
        </w:rPr>
        <w:t xml:space="preserve">wniosków </w:t>
      </w:r>
      <w:r w:rsidRPr="00937BF7">
        <w:rPr>
          <w:rFonts w:ascii="Times New Roman" w:hAnsi="Times New Roman"/>
          <w:sz w:val="24"/>
          <w:szCs w:val="24"/>
        </w:rPr>
        <w:t xml:space="preserve">do </w:t>
      </w:r>
      <w:r w:rsidR="00BA2EC3" w:rsidRPr="00937BF7">
        <w:rPr>
          <w:rFonts w:ascii="Times New Roman" w:hAnsi="Times New Roman"/>
          <w:sz w:val="24"/>
          <w:szCs w:val="24"/>
        </w:rPr>
        <w:t xml:space="preserve">analizy, </w:t>
      </w:r>
      <w:r w:rsidRPr="00937BF7">
        <w:rPr>
          <w:rFonts w:ascii="Times New Roman" w:hAnsi="Times New Roman"/>
          <w:sz w:val="24"/>
          <w:szCs w:val="24"/>
        </w:rPr>
        <w:t>wizytacji i kontroli stanowi załącznik nr 1 do niniejszej umowy.</w:t>
      </w:r>
      <w:r w:rsidR="007B0DDF">
        <w:rPr>
          <w:rFonts w:ascii="Times New Roman" w:hAnsi="Times New Roman"/>
          <w:sz w:val="24"/>
          <w:szCs w:val="24"/>
        </w:rPr>
        <w:t xml:space="preserve"> </w:t>
      </w:r>
      <w:r w:rsidRPr="00937BF7">
        <w:rPr>
          <w:rFonts w:ascii="Times New Roman" w:hAnsi="Times New Roman"/>
          <w:sz w:val="24"/>
          <w:szCs w:val="24"/>
        </w:rPr>
        <w:t xml:space="preserve"> Przedmiotem monitoringu i kontroli jest całość zadań objętych umowami tj. roboty wykonane w ramach wkładu własnego beneficjenta i roboty finansowane z dotacji województwa.  </w:t>
      </w:r>
    </w:p>
    <w:p w:rsidR="0026544B" w:rsidRDefault="00BA2EC3" w:rsidP="006B5D7E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Liczba wniosków objętych usługą może się zmn</w:t>
      </w:r>
      <w:r w:rsidR="009F6C0B" w:rsidRPr="00937BF7">
        <w:rPr>
          <w:rFonts w:ascii="Times New Roman" w:hAnsi="Times New Roman"/>
          <w:sz w:val="24"/>
          <w:szCs w:val="24"/>
        </w:rPr>
        <w:t>ie</w:t>
      </w:r>
      <w:r w:rsidRPr="00937BF7">
        <w:rPr>
          <w:rFonts w:ascii="Times New Roman" w:hAnsi="Times New Roman"/>
          <w:sz w:val="24"/>
          <w:szCs w:val="24"/>
        </w:rPr>
        <w:t xml:space="preserve">jszyć w przypadku braku spełnienia przez wnioskodawców wymogów formalnych do otrzymania dofinansowania.  </w:t>
      </w:r>
    </w:p>
    <w:p w:rsidR="007B0DDF" w:rsidRPr="00937BF7" w:rsidRDefault="007B0DDF" w:rsidP="006B5D7E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zmniejszenia liczby wniosków objętych analizą w przypadku określonym </w:t>
      </w:r>
      <w:r w:rsidR="00357C7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</w:t>
      </w:r>
      <w:r w:rsidR="0082578A">
        <w:rPr>
          <w:rFonts w:ascii="Times New Roman" w:hAnsi="Times New Roman"/>
          <w:sz w:val="24"/>
          <w:szCs w:val="24"/>
        </w:rPr>
        <w:t xml:space="preserve">ust. </w:t>
      </w:r>
      <w:r>
        <w:rPr>
          <w:rFonts w:ascii="Times New Roman" w:hAnsi="Times New Roman"/>
          <w:sz w:val="24"/>
          <w:szCs w:val="24"/>
        </w:rPr>
        <w:t>6</w:t>
      </w:r>
      <w:r w:rsidR="00357C71">
        <w:rPr>
          <w:rFonts w:ascii="Times New Roman" w:hAnsi="Times New Roman"/>
          <w:sz w:val="24"/>
          <w:szCs w:val="24"/>
        </w:rPr>
        <w:t xml:space="preserve"> i 7</w:t>
      </w:r>
      <w:r>
        <w:rPr>
          <w:rFonts w:ascii="Times New Roman" w:hAnsi="Times New Roman"/>
          <w:sz w:val="24"/>
          <w:szCs w:val="24"/>
        </w:rPr>
        <w:t xml:space="preserve"> Wykonawca zwiększa liczbę godzin pracy przeznaczonych na monitoring wykonania umów.  </w:t>
      </w:r>
    </w:p>
    <w:p w:rsidR="00840652" w:rsidRPr="00937BF7" w:rsidRDefault="0026544B" w:rsidP="006B5D7E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 xml:space="preserve">Wartość robót budowlanych objętych usługą może się zmniejszyć w wypadku udzielenia dofinansowania w niższej kwocie lub objęcia umową mniejszego zakresu robót.  </w:t>
      </w:r>
    </w:p>
    <w:p w:rsidR="00BA2EC3" w:rsidRPr="00937BF7" w:rsidRDefault="00840652" w:rsidP="006B5D7E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Zamawiający może zmienić ze względów organizacyjnych terminy realizacji poszczególnych etapów, z wyjątkiem terminu zakończenia umowy.</w:t>
      </w:r>
    </w:p>
    <w:p w:rsidR="001B4BDE" w:rsidRPr="00937BF7" w:rsidRDefault="001B4BDE" w:rsidP="00F22E60">
      <w:pPr>
        <w:pStyle w:val="Akapitzlist"/>
        <w:widowControl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B4BDE" w:rsidRPr="008141B5" w:rsidRDefault="001B4BDE" w:rsidP="00F22E60">
      <w:pPr>
        <w:tabs>
          <w:tab w:val="right" w:pos="0"/>
          <w:tab w:val="right" w:pos="56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141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:rsidR="001B4BDE" w:rsidRPr="00937BF7" w:rsidRDefault="001B4BDE" w:rsidP="00F22E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37BF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Sposób wykonania zadania</w:t>
      </w:r>
    </w:p>
    <w:p w:rsidR="00654395" w:rsidRPr="00937BF7" w:rsidRDefault="00654395" w:rsidP="00F22E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A5030" w:rsidRPr="007A0005" w:rsidRDefault="001B4BDE" w:rsidP="006B5D7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Termin realizacji zadania ustala się od dnia podpisania umowy </w:t>
      </w:r>
      <w:r w:rsidRPr="007A0005">
        <w:rPr>
          <w:rFonts w:ascii="Times New Roman" w:eastAsia="Times New Roman" w:hAnsi="Times New Roman"/>
          <w:b/>
          <w:sz w:val="24"/>
          <w:szCs w:val="24"/>
          <w:lang w:eastAsia="pl-PL"/>
        </w:rPr>
        <w:t>do</w:t>
      </w:r>
      <w:r w:rsidR="00060722" w:rsidRPr="007A000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dnia</w:t>
      </w:r>
      <w:r w:rsidRPr="007A000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060722" w:rsidRPr="007A0005">
        <w:rPr>
          <w:rFonts w:ascii="Times New Roman" w:eastAsia="Times New Roman" w:hAnsi="Times New Roman"/>
          <w:b/>
          <w:sz w:val="24"/>
          <w:szCs w:val="24"/>
          <w:lang w:eastAsia="pl-PL"/>
        </w:rPr>
        <w:t>22</w:t>
      </w:r>
      <w:r w:rsidR="0082578A" w:rsidRPr="007A000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grudnia </w:t>
      </w:r>
      <w:r w:rsidRPr="007A0005">
        <w:rPr>
          <w:rFonts w:ascii="Times New Roman" w:eastAsia="Times New Roman" w:hAnsi="Times New Roman"/>
          <w:b/>
          <w:sz w:val="24"/>
          <w:szCs w:val="24"/>
          <w:lang w:eastAsia="pl-PL"/>
        </w:rPr>
        <w:t>20</w:t>
      </w:r>
      <w:r w:rsidR="00060722" w:rsidRPr="007A0005">
        <w:rPr>
          <w:rFonts w:ascii="Times New Roman" w:eastAsia="Times New Roman" w:hAnsi="Times New Roman"/>
          <w:b/>
          <w:sz w:val="24"/>
          <w:szCs w:val="24"/>
          <w:lang w:eastAsia="pl-PL"/>
        </w:rPr>
        <w:t>20</w:t>
      </w:r>
      <w:r w:rsidRPr="007A000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r. </w:t>
      </w:r>
    </w:p>
    <w:p w:rsidR="001B4BDE" w:rsidRPr="00937BF7" w:rsidRDefault="001B4BDE" w:rsidP="006B5D7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>Wykonawca jest zobowiązany do podjęcia wykonywania czynności objętych umową niezwłocznie po przekazaniu przez Zamawiającego koniecznej dokumentacji</w:t>
      </w:r>
      <w:r w:rsidR="008D01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i informacji, przy czym terminy wykonania poszczególnych czynności określi </w:t>
      </w:r>
      <w:r w:rsidR="00BB7EA1"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lub zaakceptuje </w:t>
      </w: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Zamawiający. </w:t>
      </w:r>
    </w:p>
    <w:p w:rsidR="001B4BDE" w:rsidRPr="00937BF7" w:rsidRDefault="001B4BDE" w:rsidP="006B5D7E">
      <w:pPr>
        <w:pStyle w:val="Akapitzlist"/>
        <w:widowControl w:val="0"/>
        <w:numPr>
          <w:ilvl w:val="0"/>
          <w:numId w:val="7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bCs/>
          <w:sz w:val="24"/>
          <w:szCs w:val="24"/>
        </w:rPr>
        <w:t xml:space="preserve">Wykonawca jest zobowiązany do sporządzenia </w:t>
      </w:r>
      <w:r w:rsidR="00F41E04" w:rsidRPr="00937BF7">
        <w:rPr>
          <w:rFonts w:ascii="Times New Roman" w:hAnsi="Times New Roman"/>
          <w:bCs/>
          <w:sz w:val="24"/>
          <w:szCs w:val="24"/>
        </w:rPr>
        <w:t xml:space="preserve">i dostarczenia Zamawiającemu </w:t>
      </w:r>
      <w:r w:rsidRPr="00937BF7">
        <w:rPr>
          <w:rFonts w:ascii="Times New Roman" w:hAnsi="Times New Roman"/>
          <w:bCs/>
          <w:sz w:val="24"/>
          <w:szCs w:val="24"/>
        </w:rPr>
        <w:t>protokołu wykonania usługi</w:t>
      </w:r>
      <w:r w:rsidR="007E3040" w:rsidRPr="00937BF7">
        <w:rPr>
          <w:rFonts w:ascii="Times New Roman" w:hAnsi="Times New Roman"/>
          <w:bCs/>
          <w:sz w:val="24"/>
          <w:szCs w:val="24"/>
        </w:rPr>
        <w:t xml:space="preserve"> </w:t>
      </w: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w odniesieniu do poszczególnych </w:t>
      </w:r>
      <w:r w:rsidR="002412AF" w:rsidRPr="00937BF7">
        <w:rPr>
          <w:rFonts w:ascii="Times New Roman" w:eastAsia="Times New Roman" w:hAnsi="Times New Roman"/>
          <w:sz w:val="24"/>
          <w:szCs w:val="24"/>
          <w:lang w:eastAsia="pl-PL"/>
        </w:rPr>
        <w:t>obiektów/</w:t>
      </w:r>
      <w:r w:rsidR="0039663D" w:rsidRPr="00937BF7">
        <w:rPr>
          <w:rFonts w:ascii="Times New Roman" w:eastAsia="Times New Roman" w:hAnsi="Times New Roman"/>
          <w:sz w:val="24"/>
          <w:szCs w:val="24"/>
          <w:lang w:eastAsia="pl-PL"/>
        </w:rPr>
        <w:t>wniosków/</w:t>
      </w: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>umów o</w:t>
      </w:r>
      <w:r w:rsidR="008D01A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>dofinansowanie robót budowlanych</w:t>
      </w:r>
      <w:r w:rsidR="00F41E04"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37BF7">
        <w:rPr>
          <w:rFonts w:ascii="Times New Roman" w:hAnsi="Times New Roman"/>
          <w:bCs/>
          <w:sz w:val="24"/>
          <w:szCs w:val="24"/>
        </w:rPr>
        <w:t>wg.</w:t>
      </w:r>
      <w:r w:rsidR="00F41E04" w:rsidRPr="00937BF7">
        <w:rPr>
          <w:rFonts w:ascii="Times New Roman" w:hAnsi="Times New Roman"/>
          <w:bCs/>
          <w:sz w:val="24"/>
          <w:szCs w:val="24"/>
        </w:rPr>
        <w:t xml:space="preserve"> w</w:t>
      </w:r>
      <w:r w:rsidRPr="00937BF7">
        <w:rPr>
          <w:rFonts w:ascii="Times New Roman" w:hAnsi="Times New Roman"/>
          <w:bCs/>
          <w:sz w:val="24"/>
          <w:szCs w:val="24"/>
        </w:rPr>
        <w:t>zoru</w:t>
      </w:r>
      <w:r w:rsidR="00F41E04" w:rsidRPr="00937BF7">
        <w:rPr>
          <w:rFonts w:ascii="Times New Roman" w:hAnsi="Times New Roman"/>
          <w:bCs/>
          <w:sz w:val="24"/>
          <w:szCs w:val="24"/>
        </w:rPr>
        <w:t xml:space="preserve"> </w:t>
      </w:r>
      <w:r w:rsidRPr="00937BF7">
        <w:rPr>
          <w:rFonts w:ascii="Times New Roman" w:hAnsi="Times New Roman"/>
          <w:bCs/>
          <w:sz w:val="24"/>
          <w:szCs w:val="24"/>
        </w:rPr>
        <w:t xml:space="preserve">określonego w załączniku nr </w:t>
      </w:r>
      <w:r w:rsidR="00F41E04" w:rsidRPr="00937BF7">
        <w:rPr>
          <w:rFonts w:ascii="Times New Roman" w:hAnsi="Times New Roman"/>
          <w:bCs/>
          <w:sz w:val="24"/>
          <w:szCs w:val="24"/>
        </w:rPr>
        <w:t>2</w:t>
      </w:r>
      <w:r w:rsidRPr="00937BF7">
        <w:rPr>
          <w:rFonts w:ascii="Times New Roman" w:hAnsi="Times New Roman"/>
          <w:bCs/>
          <w:sz w:val="24"/>
          <w:szCs w:val="24"/>
        </w:rPr>
        <w:t xml:space="preserve"> do umowy</w:t>
      </w:r>
      <w:r w:rsidR="008D01A1">
        <w:rPr>
          <w:rFonts w:ascii="Times New Roman" w:hAnsi="Times New Roman"/>
          <w:bCs/>
          <w:sz w:val="24"/>
          <w:szCs w:val="24"/>
        </w:rPr>
        <w:t xml:space="preserve"> </w:t>
      </w:r>
      <w:r w:rsidRPr="00937BF7">
        <w:rPr>
          <w:rFonts w:ascii="Times New Roman" w:hAnsi="Times New Roman"/>
          <w:bCs/>
          <w:sz w:val="24"/>
          <w:szCs w:val="24"/>
        </w:rPr>
        <w:t>i</w:t>
      </w:r>
      <w:r w:rsidR="008D01A1">
        <w:rPr>
          <w:rFonts w:ascii="Times New Roman" w:hAnsi="Times New Roman"/>
          <w:bCs/>
          <w:sz w:val="24"/>
          <w:szCs w:val="24"/>
        </w:rPr>
        <w:t> </w:t>
      </w:r>
      <w:r w:rsidRPr="00937BF7">
        <w:rPr>
          <w:rFonts w:ascii="Times New Roman" w:hAnsi="Times New Roman"/>
          <w:bCs/>
          <w:sz w:val="24"/>
          <w:szCs w:val="24"/>
        </w:rPr>
        <w:t xml:space="preserve">dostarczenia go Zamawiającemu w terminie 3 dni od przeprowadzenia </w:t>
      </w:r>
      <w:r w:rsidR="002412AF" w:rsidRPr="00937BF7">
        <w:rPr>
          <w:rFonts w:ascii="Times New Roman" w:hAnsi="Times New Roman"/>
          <w:bCs/>
          <w:sz w:val="24"/>
          <w:szCs w:val="24"/>
        </w:rPr>
        <w:t xml:space="preserve">analizy, </w:t>
      </w:r>
      <w:r w:rsidRPr="00937BF7">
        <w:rPr>
          <w:rFonts w:ascii="Times New Roman" w:hAnsi="Times New Roman"/>
          <w:bCs/>
          <w:sz w:val="24"/>
          <w:szCs w:val="24"/>
        </w:rPr>
        <w:t>wizytacji, bądź kontroli w obiekcie budowlanym.</w:t>
      </w:r>
    </w:p>
    <w:p w:rsidR="001B4BDE" w:rsidRPr="00937BF7" w:rsidRDefault="001B4BDE" w:rsidP="006B5D7E">
      <w:pPr>
        <w:pStyle w:val="Akapitzlist"/>
        <w:widowControl w:val="0"/>
        <w:numPr>
          <w:ilvl w:val="0"/>
          <w:numId w:val="7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bCs/>
          <w:sz w:val="24"/>
          <w:szCs w:val="24"/>
        </w:rPr>
        <w:t xml:space="preserve">Niedotrzymanie terminów określonych w pkt 1 - 3 może skutkować rozwiązaniem umowy przez Zamawiającego. </w:t>
      </w:r>
    </w:p>
    <w:p w:rsidR="001B4BDE" w:rsidRPr="00937BF7" w:rsidRDefault="001B4BDE" w:rsidP="006B5D7E">
      <w:pPr>
        <w:pStyle w:val="Akapitzlist"/>
        <w:widowControl w:val="0"/>
        <w:numPr>
          <w:ilvl w:val="0"/>
          <w:numId w:val="7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bCs/>
          <w:sz w:val="24"/>
          <w:szCs w:val="24"/>
        </w:rPr>
        <w:t>Zamawiający sporządz</w:t>
      </w:r>
      <w:r w:rsidR="007E3040" w:rsidRPr="00937BF7">
        <w:rPr>
          <w:rFonts w:ascii="Times New Roman" w:hAnsi="Times New Roman"/>
          <w:bCs/>
          <w:sz w:val="24"/>
          <w:szCs w:val="24"/>
        </w:rPr>
        <w:t xml:space="preserve">a </w:t>
      </w:r>
      <w:r w:rsidRPr="00937BF7">
        <w:rPr>
          <w:rFonts w:ascii="Times New Roman" w:hAnsi="Times New Roman"/>
          <w:bCs/>
          <w:sz w:val="24"/>
          <w:szCs w:val="24"/>
        </w:rPr>
        <w:t xml:space="preserve"> protok</w:t>
      </w:r>
      <w:r w:rsidR="009A0F41">
        <w:rPr>
          <w:rFonts w:ascii="Times New Roman" w:hAnsi="Times New Roman"/>
          <w:bCs/>
          <w:sz w:val="24"/>
          <w:szCs w:val="24"/>
        </w:rPr>
        <w:t>o</w:t>
      </w:r>
      <w:r w:rsidRPr="00937BF7">
        <w:rPr>
          <w:rFonts w:ascii="Times New Roman" w:hAnsi="Times New Roman"/>
          <w:bCs/>
          <w:sz w:val="24"/>
          <w:szCs w:val="24"/>
        </w:rPr>
        <w:t>ł</w:t>
      </w:r>
      <w:r w:rsidR="009A0F41">
        <w:rPr>
          <w:rFonts w:ascii="Times New Roman" w:hAnsi="Times New Roman"/>
          <w:bCs/>
          <w:sz w:val="24"/>
          <w:szCs w:val="24"/>
        </w:rPr>
        <w:t xml:space="preserve">y częściowego i końcowego </w:t>
      </w:r>
      <w:r w:rsidRPr="00937BF7">
        <w:rPr>
          <w:rFonts w:ascii="Times New Roman" w:hAnsi="Times New Roman"/>
          <w:bCs/>
          <w:sz w:val="24"/>
          <w:szCs w:val="24"/>
        </w:rPr>
        <w:t xml:space="preserve">odbioru usługi </w:t>
      </w:r>
      <w:r w:rsidR="007E3040" w:rsidRPr="00937BF7">
        <w:rPr>
          <w:rFonts w:ascii="Times New Roman" w:hAnsi="Times New Roman"/>
          <w:bCs/>
          <w:sz w:val="24"/>
          <w:szCs w:val="24"/>
        </w:rPr>
        <w:t>w</w:t>
      </w:r>
      <w:r w:rsidRPr="00937BF7">
        <w:rPr>
          <w:rFonts w:ascii="Times New Roman" w:hAnsi="Times New Roman"/>
          <w:bCs/>
          <w:sz w:val="24"/>
          <w:szCs w:val="24"/>
        </w:rPr>
        <w:t>g. wzoru</w:t>
      </w:r>
      <w:r w:rsidR="00D13052" w:rsidRPr="00937BF7">
        <w:rPr>
          <w:rFonts w:ascii="Times New Roman" w:hAnsi="Times New Roman"/>
          <w:bCs/>
          <w:sz w:val="24"/>
          <w:szCs w:val="24"/>
        </w:rPr>
        <w:t xml:space="preserve"> </w:t>
      </w:r>
      <w:r w:rsidRPr="00937BF7">
        <w:rPr>
          <w:rFonts w:ascii="Times New Roman" w:hAnsi="Times New Roman"/>
          <w:bCs/>
          <w:sz w:val="24"/>
          <w:szCs w:val="24"/>
        </w:rPr>
        <w:t xml:space="preserve">określonego w załączniku nr </w:t>
      </w:r>
      <w:r w:rsidR="00C82559" w:rsidRPr="00937BF7">
        <w:rPr>
          <w:rFonts w:ascii="Times New Roman" w:hAnsi="Times New Roman"/>
          <w:bCs/>
          <w:sz w:val="24"/>
          <w:szCs w:val="24"/>
        </w:rPr>
        <w:t>3</w:t>
      </w:r>
      <w:r w:rsidRPr="00937BF7">
        <w:rPr>
          <w:rFonts w:ascii="Times New Roman" w:hAnsi="Times New Roman"/>
          <w:bCs/>
          <w:sz w:val="24"/>
          <w:szCs w:val="24"/>
        </w:rPr>
        <w:t xml:space="preserve"> do umowy</w:t>
      </w:r>
      <w:r w:rsidR="007E3040" w:rsidRPr="00937BF7">
        <w:rPr>
          <w:rFonts w:ascii="Times New Roman" w:hAnsi="Times New Roman"/>
          <w:bCs/>
          <w:sz w:val="24"/>
          <w:szCs w:val="24"/>
        </w:rPr>
        <w:t xml:space="preserve"> niezwłocznie po </w:t>
      </w:r>
      <w:r w:rsidRPr="00937BF7">
        <w:rPr>
          <w:rFonts w:ascii="Times New Roman" w:hAnsi="Times New Roman"/>
          <w:bCs/>
          <w:sz w:val="24"/>
          <w:szCs w:val="24"/>
        </w:rPr>
        <w:t>dostarczeni</w:t>
      </w:r>
      <w:r w:rsidR="007E3040" w:rsidRPr="00937BF7">
        <w:rPr>
          <w:rFonts w:ascii="Times New Roman" w:hAnsi="Times New Roman"/>
          <w:bCs/>
          <w:sz w:val="24"/>
          <w:szCs w:val="24"/>
        </w:rPr>
        <w:t>u</w:t>
      </w:r>
      <w:r w:rsidRPr="00937BF7">
        <w:rPr>
          <w:rFonts w:ascii="Times New Roman" w:hAnsi="Times New Roman"/>
          <w:bCs/>
          <w:sz w:val="24"/>
          <w:szCs w:val="24"/>
        </w:rPr>
        <w:t xml:space="preserve"> przez Wykonawcę </w:t>
      </w:r>
      <w:r w:rsidR="00F41E04" w:rsidRPr="00937BF7">
        <w:rPr>
          <w:rFonts w:ascii="Times New Roman" w:hAnsi="Times New Roman"/>
          <w:bCs/>
          <w:sz w:val="24"/>
          <w:szCs w:val="24"/>
        </w:rPr>
        <w:t xml:space="preserve"> </w:t>
      </w:r>
      <w:r w:rsidR="007E3040" w:rsidRPr="00937BF7">
        <w:rPr>
          <w:rFonts w:ascii="Times New Roman" w:hAnsi="Times New Roman"/>
          <w:bCs/>
          <w:sz w:val="24"/>
          <w:szCs w:val="24"/>
        </w:rPr>
        <w:t xml:space="preserve">wszystkich </w:t>
      </w:r>
      <w:r w:rsidRPr="00937BF7">
        <w:rPr>
          <w:rFonts w:ascii="Times New Roman" w:hAnsi="Times New Roman"/>
          <w:bCs/>
          <w:sz w:val="24"/>
          <w:szCs w:val="24"/>
        </w:rPr>
        <w:t>protokoł</w:t>
      </w:r>
      <w:r w:rsidR="007E3040" w:rsidRPr="00937BF7">
        <w:rPr>
          <w:rFonts w:ascii="Times New Roman" w:hAnsi="Times New Roman"/>
          <w:bCs/>
          <w:sz w:val="24"/>
          <w:szCs w:val="24"/>
        </w:rPr>
        <w:t>ów wykonania usługi</w:t>
      </w:r>
      <w:r w:rsidRPr="00937BF7">
        <w:rPr>
          <w:rFonts w:ascii="Times New Roman" w:hAnsi="Times New Roman"/>
          <w:bCs/>
          <w:sz w:val="24"/>
          <w:szCs w:val="24"/>
        </w:rPr>
        <w:t xml:space="preserve"> </w:t>
      </w:r>
      <w:r w:rsidR="007E3040" w:rsidRPr="00937BF7">
        <w:rPr>
          <w:rFonts w:ascii="Times New Roman" w:hAnsi="Times New Roman"/>
          <w:bCs/>
          <w:sz w:val="24"/>
          <w:szCs w:val="24"/>
        </w:rPr>
        <w:t>dot. monitoringu i kontroli umów.</w:t>
      </w:r>
    </w:p>
    <w:p w:rsidR="007E3040" w:rsidRPr="00937BF7" w:rsidRDefault="001B4BDE" w:rsidP="006B5D7E">
      <w:pPr>
        <w:pStyle w:val="Akapitzlist"/>
        <w:widowControl w:val="0"/>
        <w:numPr>
          <w:ilvl w:val="0"/>
          <w:numId w:val="7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7BF7">
        <w:rPr>
          <w:rFonts w:ascii="Times New Roman" w:hAnsi="Times New Roman"/>
          <w:sz w:val="24"/>
          <w:szCs w:val="24"/>
        </w:rPr>
        <w:t xml:space="preserve">Umowa zostanie uznana za wykonaną w sytuacji terminowego wykonania pełnego zakresu </w:t>
      </w:r>
      <w:r w:rsidRPr="00937BF7">
        <w:rPr>
          <w:rFonts w:ascii="Times New Roman" w:hAnsi="Times New Roman"/>
          <w:sz w:val="24"/>
          <w:szCs w:val="24"/>
        </w:rPr>
        <w:lastRenderedPageBreak/>
        <w:t>usługi przez Wykonawcę i</w:t>
      </w:r>
      <w:r w:rsidR="00F41E04" w:rsidRPr="00937BF7">
        <w:rPr>
          <w:rFonts w:ascii="Times New Roman" w:hAnsi="Times New Roman"/>
          <w:sz w:val="24"/>
          <w:szCs w:val="24"/>
        </w:rPr>
        <w:t xml:space="preserve"> po</w:t>
      </w:r>
      <w:r w:rsidRPr="00937BF7">
        <w:rPr>
          <w:rFonts w:ascii="Times New Roman" w:hAnsi="Times New Roman"/>
          <w:sz w:val="24"/>
          <w:szCs w:val="24"/>
        </w:rPr>
        <w:t xml:space="preserve"> przyjęciu</w:t>
      </w:r>
      <w:r w:rsidR="007E3040" w:rsidRPr="00937BF7">
        <w:rPr>
          <w:rFonts w:ascii="Times New Roman" w:hAnsi="Times New Roman"/>
          <w:sz w:val="24"/>
          <w:szCs w:val="24"/>
        </w:rPr>
        <w:t xml:space="preserve"> wykonania </w:t>
      </w:r>
      <w:r w:rsidR="0057025F">
        <w:rPr>
          <w:rFonts w:ascii="Times New Roman" w:hAnsi="Times New Roman"/>
          <w:sz w:val="24"/>
          <w:szCs w:val="24"/>
        </w:rPr>
        <w:t xml:space="preserve">pełnego zakresu </w:t>
      </w:r>
      <w:r w:rsidR="007E3040" w:rsidRPr="00937BF7">
        <w:rPr>
          <w:rFonts w:ascii="Times New Roman" w:hAnsi="Times New Roman"/>
          <w:sz w:val="24"/>
          <w:szCs w:val="24"/>
        </w:rPr>
        <w:t>usługi</w:t>
      </w:r>
      <w:r w:rsidRPr="00937BF7">
        <w:rPr>
          <w:rFonts w:ascii="Times New Roman" w:hAnsi="Times New Roman"/>
          <w:sz w:val="24"/>
          <w:szCs w:val="24"/>
        </w:rPr>
        <w:t xml:space="preserve"> przez Zamawiającego.</w:t>
      </w:r>
      <w:r w:rsidR="009A256E" w:rsidRPr="00937BF7">
        <w:rPr>
          <w:rFonts w:ascii="Times New Roman" w:hAnsi="Times New Roman"/>
          <w:sz w:val="24"/>
          <w:szCs w:val="24"/>
        </w:rPr>
        <w:t xml:space="preserve"> </w:t>
      </w:r>
    </w:p>
    <w:p w:rsidR="001B4BDE" w:rsidRPr="00937BF7" w:rsidRDefault="001B4BDE" w:rsidP="006B5D7E">
      <w:pPr>
        <w:pStyle w:val="Akapitzlist"/>
        <w:widowControl w:val="0"/>
        <w:numPr>
          <w:ilvl w:val="0"/>
          <w:numId w:val="7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Zadanie wykonywane będzie m.in. w </w:t>
      </w:r>
      <w:r w:rsidRPr="00937BF7">
        <w:rPr>
          <w:rFonts w:ascii="Times New Roman" w:hAnsi="Times New Roman"/>
          <w:bCs/>
          <w:sz w:val="24"/>
          <w:szCs w:val="24"/>
        </w:rPr>
        <w:t xml:space="preserve">siedzibie Regionalnego Ośrodka Polityki Społecznej </w:t>
      </w:r>
      <w:r w:rsidRPr="00937BF7">
        <w:rPr>
          <w:rFonts w:ascii="Times New Roman" w:hAnsi="Times New Roman"/>
          <w:bCs/>
          <w:sz w:val="24"/>
          <w:szCs w:val="24"/>
        </w:rPr>
        <w:br/>
        <w:t>w Lublinie oraz</w:t>
      </w:r>
      <w:r w:rsidRPr="00937B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7BF7">
        <w:rPr>
          <w:rFonts w:ascii="Times New Roman" w:hAnsi="Times New Roman"/>
          <w:bCs/>
          <w:sz w:val="24"/>
          <w:szCs w:val="24"/>
        </w:rPr>
        <w:t>w obiektach</w:t>
      </w:r>
      <w:r w:rsidRPr="00937B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7BF7">
        <w:rPr>
          <w:rFonts w:ascii="Times New Roman" w:hAnsi="Times New Roman"/>
          <w:bCs/>
          <w:sz w:val="24"/>
          <w:szCs w:val="24"/>
        </w:rPr>
        <w:t xml:space="preserve">budowlanych wskazanych przez Zamawiającego. </w:t>
      </w:r>
    </w:p>
    <w:p w:rsidR="001B4BDE" w:rsidRDefault="001B4BDE" w:rsidP="006B5D7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>Wykonawca zobowiązuje się wykonać zadanie zgodnie z umową. O wszelkich zmianach dotyczących realizacji zadania, Wykonawca zobowiązany</w:t>
      </w:r>
      <w:r w:rsidR="00D13052"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>jest poinformować Regionalny Ośrodek Polityki Społecznej w Lublinie w formie pisemnej, w terminie 3 dni od dnia zaistnienia zdarzenia.</w:t>
      </w:r>
    </w:p>
    <w:p w:rsidR="001B4BDE" w:rsidRPr="003705D6" w:rsidRDefault="001B4BDE" w:rsidP="003705D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05D6"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  <w:r w:rsidRPr="003705D6">
        <w:rPr>
          <w:rFonts w:ascii="Times New Roman" w:hAnsi="Times New Roman"/>
          <w:bCs/>
          <w:sz w:val="24"/>
          <w:szCs w:val="24"/>
        </w:rPr>
        <w:t xml:space="preserve"> realizuje zadanie przy użyciu własnego środka transportu, sprzętu </w:t>
      </w:r>
      <w:r w:rsidR="005B7FAE" w:rsidRPr="003705D6">
        <w:rPr>
          <w:rFonts w:ascii="Times New Roman" w:hAnsi="Times New Roman"/>
          <w:bCs/>
          <w:sz w:val="24"/>
          <w:szCs w:val="24"/>
        </w:rPr>
        <w:t xml:space="preserve">  </w:t>
      </w:r>
      <w:r w:rsidRPr="003705D6">
        <w:rPr>
          <w:rFonts w:ascii="Times New Roman" w:hAnsi="Times New Roman"/>
          <w:bCs/>
          <w:sz w:val="24"/>
          <w:szCs w:val="24"/>
        </w:rPr>
        <w:t>komputerowego i oprogramowania.</w:t>
      </w:r>
    </w:p>
    <w:p w:rsidR="001B4BDE" w:rsidRPr="003705D6" w:rsidRDefault="001B4BDE" w:rsidP="003705D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5D6"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  <w:r w:rsidRPr="003705D6">
        <w:rPr>
          <w:rFonts w:ascii="Times New Roman" w:hAnsi="Times New Roman"/>
          <w:bCs/>
          <w:sz w:val="24"/>
          <w:szCs w:val="24"/>
        </w:rPr>
        <w:t xml:space="preserve"> ponosi odpowiedzialność za szkody powstałe w wyniku nieprawidłowego wykonywania przedmiotu </w:t>
      </w:r>
      <w:r w:rsidR="003705D6">
        <w:rPr>
          <w:rFonts w:ascii="Times New Roman" w:hAnsi="Times New Roman"/>
          <w:bCs/>
          <w:sz w:val="24"/>
          <w:szCs w:val="24"/>
        </w:rPr>
        <w:t>umowy</w:t>
      </w:r>
      <w:r w:rsidRPr="003705D6">
        <w:rPr>
          <w:rFonts w:ascii="Times New Roman" w:hAnsi="Times New Roman"/>
          <w:bCs/>
          <w:sz w:val="24"/>
          <w:szCs w:val="24"/>
        </w:rPr>
        <w:t>.</w:t>
      </w:r>
    </w:p>
    <w:p w:rsidR="001B4BDE" w:rsidRPr="003705D6" w:rsidRDefault="001B4BDE" w:rsidP="003705D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05D6">
        <w:rPr>
          <w:rFonts w:ascii="Times New Roman" w:hAnsi="Times New Roman"/>
          <w:bCs/>
          <w:sz w:val="24"/>
          <w:szCs w:val="24"/>
        </w:rPr>
        <w:t xml:space="preserve">Wykonawca odpowiada za bezpieczeństwo osób wykonujących przedmiot </w:t>
      </w:r>
      <w:r w:rsidR="003705D6">
        <w:rPr>
          <w:rFonts w:ascii="Times New Roman" w:hAnsi="Times New Roman"/>
          <w:bCs/>
          <w:sz w:val="24"/>
          <w:szCs w:val="24"/>
        </w:rPr>
        <w:t>umowy</w:t>
      </w:r>
      <w:r w:rsidRPr="003705D6">
        <w:rPr>
          <w:rFonts w:ascii="Times New Roman" w:hAnsi="Times New Roman"/>
          <w:bCs/>
          <w:sz w:val="24"/>
          <w:szCs w:val="24"/>
        </w:rPr>
        <w:t>.</w:t>
      </w:r>
    </w:p>
    <w:p w:rsidR="001B4BDE" w:rsidRPr="003705D6" w:rsidRDefault="001B4BDE" w:rsidP="003705D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05D6">
        <w:rPr>
          <w:rFonts w:ascii="Times New Roman" w:eastAsia="Times New Roman" w:hAnsi="Times New Roman"/>
          <w:sz w:val="24"/>
          <w:szCs w:val="24"/>
          <w:lang w:eastAsia="pl-PL"/>
        </w:rPr>
        <w:t>Zamawiający</w:t>
      </w:r>
      <w:r w:rsidRPr="003705D6">
        <w:rPr>
          <w:rFonts w:ascii="Times New Roman" w:hAnsi="Times New Roman"/>
          <w:bCs/>
          <w:sz w:val="24"/>
          <w:szCs w:val="24"/>
        </w:rPr>
        <w:t xml:space="preserve"> ma prawo do kontroli realizacji zadania w</w:t>
      </w:r>
      <w:r w:rsidR="00060722" w:rsidRPr="003705D6">
        <w:rPr>
          <w:rFonts w:ascii="Times New Roman" w:hAnsi="Times New Roman"/>
          <w:bCs/>
          <w:sz w:val="24"/>
          <w:szCs w:val="24"/>
        </w:rPr>
        <w:t xml:space="preserve"> </w:t>
      </w:r>
      <w:r w:rsidRPr="003705D6">
        <w:rPr>
          <w:rFonts w:ascii="Times New Roman" w:hAnsi="Times New Roman"/>
          <w:bCs/>
          <w:sz w:val="24"/>
          <w:szCs w:val="24"/>
        </w:rPr>
        <w:t>każdej chwili,</w:t>
      </w:r>
      <w:r w:rsidR="00BB7EA1" w:rsidRPr="003705D6">
        <w:rPr>
          <w:rFonts w:ascii="Times New Roman" w:hAnsi="Times New Roman"/>
          <w:bCs/>
          <w:sz w:val="24"/>
          <w:szCs w:val="24"/>
        </w:rPr>
        <w:t xml:space="preserve"> udziału w</w:t>
      </w:r>
      <w:r w:rsidR="006B5D7E" w:rsidRPr="003705D6">
        <w:rPr>
          <w:rFonts w:ascii="Times New Roman" w:hAnsi="Times New Roman"/>
          <w:bCs/>
          <w:sz w:val="24"/>
          <w:szCs w:val="24"/>
        </w:rPr>
        <w:t> </w:t>
      </w:r>
      <w:r w:rsidR="00BB7EA1" w:rsidRPr="003705D6">
        <w:rPr>
          <w:rFonts w:ascii="Times New Roman" w:hAnsi="Times New Roman"/>
          <w:bCs/>
          <w:sz w:val="24"/>
          <w:szCs w:val="24"/>
        </w:rPr>
        <w:t xml:space="preserve">czynnościach prowadzonych przez Wykonawcę </w:t>
      </w:r>
      <w:r w:rsidRPr="003705D6">
        <w:rPr>
          <w:rFonts w:ascii="Times New Roman" w:hAnsi="Times New Roman"/>
          <w:bCs/>
          <w:sz w:val="24"/>
          <w:szCs w:val="24"/>
        </w:rPr>
        <w:t>oraz żądania raport</w:t>
      </w:r>
      <w:r w:rsidR="00BB7EA1" w:rsidRPr="003705D6">
        <w:rPr>
          <w:rFonts w:ascii="Times New Roman" w:hAnsi="Times New Roman"/>
          <w:bCs/>
          <w:sz w:val="24"/>
          <w:szCs w:val="24"/>
        </w:rPr>
        <w:t>ów</w:t>
      </w:r>
      <w:r w:rsidRPr="003705D6">
        <w:rPr>
          <w:rFonts w:ascii="Times New Roman" w:hAnsi="Times New Roman"/>
          <w:bCs/>
          <w:sz w:val="24"/>
          <w:szCs w:val="24"/>
        </w:rPr>
        <w:t xml:space="preserve"> z </w:t>
      </w:r>
      <w:r w:rsidR="00BB7EA1" w:rsidRPr="003705D6">
        <w:rPr>
          <w:rFonts w:ascii="Times New Roman" w:hAnsi="Times New Roman"/>
          <w:bCs/>
          <w:sz w:val="24"/>
          <w:szCs w:val="24"/>
        </w:rPr>
        <w:t>tych</w:t>
      </w:r>
      <w:r w:rsidRPr="003705D6">
        <w:rPr>
          <w:rFonts w:ascii="Times New Roman" w:hAnsi="Times New Roman"/>
          <w:bCs/>
          <w:sz w:val="24"/>
          <w:szCs w:val="24"/>
        </w:rPr>
        <w:t xml:space="preserve"> czynności.</w:t>
      </w:r>
    </w:p>
    <w:p w:rsidR="001B4BDE" w:rsidRPr="003705D6" w:rsidRDefault="001B4BDE" w:rsidP="003705D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05D6">
        <w:rPr>
          <w:rFonts w:ascii="Times New Roman" w:eastAsia="Times New Roman" w:hAnsi="Times New Roman"/>
          <w:sz w:val="24"/>
          <w:szCs w:val="24"/>
          <w:lang w:eastAsia="pl-PL"/>
        </w:rPr>
        <w:t>Zamawiający</w:t>
      </w:r>
      <w:r w:rsidRPr="003705D6">
        <w:rPr>
          <w:rFonts w:ascii="Times New Roman" w:hAnsi="Times New Roman"/>
          <w:bCs/>
          <w:sz w:val="24"/>
          <w:szCs w:val="24"/>
        </w:rPr>
        <w:t xml:space="preserve"> udostępnia </w:t>
      </w:r>
      <w:r w:rsidR="00A45E82">
        <w:rPr>
          <w:rFonts w:ascii="Times New Roman" w:hAnsi="Times New Roman"/>
          <w:bCs/>
          <w:sz w:val="24"/>
          <w:szCs w:val="24"/>
        </w:rPr>
        <w:t xml:space="preserve">Wykonawcy </w:t>
      </w:r>
      <w:r w:rsidRPr="003705D6">
        <w:rPr>
          <w:rFonts w:ascii="Times New Roman" w:hAnsi="Times New Roman"/>
          <w:bCs/>
          <w:sz w:val="24"/>
          <w:szCs w:val="24"/>
        </w:rPr>
        <w:t>pomieszczenia biurowe oraz posiadaną dokumentację, niezbędną do wykonania usługi.</w:t>
      </w:r>
    </w:p>
    <w:p w:rsidR="007E01BA" w:rsidRPr="00937BF7" w:rsidRDefault="007E01BA" w:rsidP="008D0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4495F" w:rsidRPr="008141B5" w:rsidRDefault="0024495F" w:rsidP="00F22E60">
      <w:pPr>
        <w:spacing w:after="0" w:line="240" w:lineRule="auto"/>
        <w:ind w:hanging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141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</w:t>
      </w:r>
    </w:p>
    <w:p w:rsidR="0024495F" w:rsidRPr="00937BF7" w:rsidRDefault="0024495F" w:rsidP="00F22E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37BF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Wysokość i warunki wypłaty wynagrodzenia</w:t>
      </w:r>
    </w:p>
    <w:p w:rsidR="0024495F" w:rsidRPr="00937BF7" w:rsidRDefault="0024495F" w:rsidP="00F22E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C10E9" w:rsidRPr="00937BF7" w:rsidRDefault="0024495F" w:rsidP="006B5D7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>Zamawiający zobowiązuje się do przekazania Wykonawcy wynagrodzenia w kwocie</w:t>
      </w:r>
      <w:r w:rsidR="00840652"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4398D">
        <w:rPr>
          <w:rFonts w:ascii="Times New Roman" w:eastAsia="Times New Roman" w:hAnsi="Times New Roman"/>
          <w:sz w:val="24"/>
          <w:szCs w:val="24"/>
          <w:lang w:eastAsia="pl-PL"/>
        </w:rPr>
        <w:t xml:space="preserve">maksymalnie do </w:t>
      </w:r>
      <w:r w:rsidR="00B92BFF">
        <w:rPr>
          <w:rFonts w:ascii="Times New Roman" w:eastAsia="Times New Roman" w:hAnsi="Times New Roman"/>
          <w:sz w:val="24"/>
          <w:szCs w:val="24"/>
          <w:lang w:eastAsia="pl-PL"/>
        </w:rPr>
        <w:t>………………</w:t>
      </w:r>
      <w:r w:rsidR="008141B5">
        <w:rPr>
          <w:rFonts w:ascii="Times New Roman" w:eastAsia="Times New Roman" w:hAnsi="Times New Roman"/>
          <w:sz w:val="24"/>
          <w:szCs w:val="24"/>
          <w:lang w:eastAsia="pl-PL"/>
        </w:rPr>
        <w:t xml:space="preserve"> brutto</w:t>
      </w:r>
      <w:r w:rsidR="00840652"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840652" w:rsidRPr="00937BF7">
        <w:rPr>
          <w:rFonts w:ascii="Times New Roman" w:eastAsia="Times New Roman" w:hAnsi="Times New Roman"/>
          <w:sz w:val="24"/>
          <w:szCs w:val="24"/>
          <w:lang w:eastAsia="pl-PL"/>
        </w:rPr>
        <w:t>brutto</w:t>
      </w:r>
      <w:proofErr w:type="spellEnd"/>
      <w:r w:rsidR="00840652"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9F6F6B" w:rsidRPr="00937BF7">
        <w:rPr>
          <w:rFonts w:ascii="Times New Roman" w:eastAsia="Times New Roman" w:hAnsi="Times New Roman"/>
          <w:sz w:val="24"/>
          <w:szCs w:val="24"/>
          <w:lang w:eastAsia="pl-PL"/>
        </w:rPr>
        <w:t>słownie:</w:t>
      </w:r>
      <w:r w:rsidR="00840652"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92BF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………………………….</w:t>
      </w:r>
      <w:r w:rsidR="00840652"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="001C10E9"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za wykonanie </w:t>
      </w:r>
      <w:r w:rsidR="00B92BFF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="001C10E9"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 roboczo-godzin </w:t>
      </w: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>na wskazany rachunek bankowy Wykonawcy</w:t>
      </w:r>
      <w:r w:rsidR="001C10E9"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1C10E9" w:rsidRDefault="001C10E9" w:rsidP="006B5D7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>Koszt roboczo - godziny wynosi</w:t>
      </w:r>
      <w:r w:rsidR="000328D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92BFF">
        <w:rPr>
          <w:rFonts w:ascii="Times New Roman" w:eastAsia="Times New Roman" w:hAnsi="Times New Roman"/>
          <w:sz w:val="24"/>
          <w:szCs w:val="24"/>
          <w:lang w:eastAsia="pl-PL"/>
        </w:rPr>
        <w:t>…………….</w:t>
      </w:r>
      <w:r w:rsidR="008141B5">
        <w:rPr>
          <w:rFonts w:ascii="Times New Roman" w:eastAsia="Times New Roman" w:hAnsi="Times New Roman"/>
          <w:sz w:val="24"/>
          <w:szCs w:val="24"/>
          <w:lang w:eastAsia="pl-PL"/>
        </w:rPr>
        <w:t xml:space="preserve"> brutto</w:t>
      </w: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>brutto</w:t>
      </w:r>
      <w:proofErr w:type="spellEnd"/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(słownie:</w:t>
      </w:r>
      <w:r w:rsidR="009A0F4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92BF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………………………….</w:t>
      </w: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A45E8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A0F41" w:rsidRDefault="009A0F41" w:rsidP="006B5D7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Wynagrodzenie określone w </w:t>
      </w:r>
      <w:r w:rsidR="00A45E82">
        <w:rPr>
          <w:rFonts w:ascii="Times New Roman" w:eastAsia="Times New Roman" w:hAnsi="Times New Roman"/>
          <w:sz w:val="24"/>
          <w:szCs w:val="24"/>
          <w:lang w:eastAsia="pl-PL"/>
        </w:rPr>
        <w:t xml:space="preserve">ust.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 i 2 obejmuje wszystkie koszty i obciążenia ponoszone przez Zamawiającego i Wykonawcę.</w:t>
      </w:r>
    </w:p>
    <w:p w:rsidR="009A0F41" w:rsidRPr="00937BF7" w:rsidRDefault="009A0F41" w:rsidP="006B5D7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Wynagrodzenie wypłacane jest Wykonawcy po dokonaniu przewidzianych prawem i</w:t>
      </w:r>
      <w:r w:rsidR="006B5D7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niniejszą umową potrąceń.   </w:t>
      </w:r>
    </w:p>
    <w:p w:rsidR="0024495F" w:rsidRPr="00937BF7" w:rsidRDefault="001C10E9" w:rsidP="006B5D7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Do roboczo - godziny nie wlicza się czynności nie związanych bezpośrednio z realizacją zlecenia jak w szczególności czasu dojazdu i powrotu z miejsca realizacji zadania.      </w:t>
      </w:r>
      <w:r w:rsidR="0024495F"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F6C0B" w:rsidRPr="00937BF7" w:rsidRDefault="009F6C0B" w:rsidP="006B5D7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>Wynagrodzenie będzie wypłacane w okresach miesięcznych.</w:t>
      </w:r>
      <w:r w:rsidR="008141B5"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 przedstawia zestawienia godzin przepracowanych w danym miesiącu. W przypadku nie przepracowania żadnych godzin w miesiącu, Wykonawca przedstawia oświadczenie, że nie przepracował w miesiącu żadnych godzin.</w:t>
      </w:r>
    </w:p>
    <w:p w:rsidR="009F6C0B" w:rsidRPr="00937BF7" w:rsidRDefault="009F6C0B" w:rsidP="006B5D7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ma obowiązek dokumentować liczbę godzin przepracowanych w każdym miesiącu i przedkładać </w:t>
      </w:r>
      <w:r w:rsidR="009F1EFF"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Zamawiającemu </w:t>
      </w: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pisemną </w:t>
      </w:r>
      <w:r w:rsidR="009F1EFF"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informację </w:t>
      </w: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w tym zakresie </w:t>
      </w:r>
      <w:r w:rsidR="00937BF7">
        <w:rPr>
          <w:rFonts w:ascii="Times New Roman" w:eastAsia="Times New Roman" w:hAnsi="Times New Roman"/>
          <w:sz w:val="24"/>
          <w:szCs w:val="24"/>
          <w:lang w:eastAsia="pl-PL"/>
        </w:rPr>
        <w:t>wraz rachunkiem /fakturą do 1</w:t>
      </w:r>
      <w:r w:rsidR="001E7A84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 dnia miesiąca kolejnego</w:t>
      </w: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F6C0B" w:rsidRPr="00937BF7" w:rsidRDefault="009F6C0B" w:rsidP="006B5D7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>Wypłata wynagrodzenia będzie następowała na podstawie zestawienia godzin przepracowanych w danym miesiącu</w:t>
      </w:r>
      <w:r w:rsid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1C10E9" w:rsidRPr="00937BF7" w:rsidRDefault="009F6C0B" w:rsidP="006B5D7E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>Podstaw</w:t>
      </w:r>
      <w:r w:rsidR="008141B5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937BF7">
        <w:rPr>
          <w:rFonts w:ascii="Times New Roman" w:eastAsia="Times New Roman" w:hAnsi="Times New Roman"/>
          <w:sz w:val="24"/>
          <w:szCs w:val="24"/>
          <w:lang w:eastAsia="pl-PL"/>
        </w:rPr>
        <w:t xml:space="preserve"> wypłaty wynagrodzenia będą </w:t>
      </w:r>
      <w:r w:rsidR="001C10E9" w:rsidRPr="00937BF7">
        <w:rPr>
          <w:rFonts w:ascii="Times New Roman" w:hAnsi="Times New Roman"/>
          <w:sz w:val="24"/>
          <w:szCs w:val="24"/>
        </w:rPr>
        <w:t>rachunki lub faktury wystawione po zgodnym z</w:t>
      </w:r>
      <w:r w:rsidR="006B5D7E">
        <w:rPr>
          <w:rFonts w:ascii="Times New Roman" w:hAnsi="Times New Roman"/>
          <w:sz w:val="24"/>
          <w:szCs w:val="24"/>
        </w:rPr>
        <w:t> </w:t>
      </w:r>
      <w:r w:rsidR="001C10E9" w:rsidRPr="00937BF7">
        <w:rPr>
          <w:rFonts w:ascii="Times New Roman" w:hAnsi="Times New Roman"/>
          <w:sz w:val="24"/>
          <w:szCs w:val="24"/>
        </w:rPr>
        <w:t xml:space="preserve">umową wykonaniu usługi, doręczane przez Wykonawcę do siedziby Zamawiającego. </w:t>
      </w:r>
    </w:p>
    <w:p w:rsidR="001C10E9" w:rsidRPr="00937BF7" w:rsidRDefault="001E7A84" w:rsidP="006B5D7E">
      <w:pPr>
        <w:widowControl w:val="0"/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1C10E9" w:rsidRPr="00937BF7">
        <w:rPr>
          <w:rFonts w:ascii="Times New Roman" w:hAnsi="Times New Roman"/>
          <w:sz w:val="24"/>
          <w:szCs w:val="24"/>
        </w:rPr>
        <w:t xml:space="preserve"> Wynagrodzenie płatne będzie przelewem w ciągu 14 dni od daty złożenia rachunku lub faktury, na wskazany rachunek bankowy, po potrąceniu obciążeń, zgodnie z </w:t>
      </w:r>
      <w:r w:rsidR="00937BF7">
        <w:rPr>
          <w:rFonts w:ascii="Times New Roman" w:hAnsi="Times New Roman"/>
          <w:sz w:val="24"/>
          <w:szCs w:val="24"/>
        </w:rPr>
        <w:t>odpowiednimi</w:t>
      </w:r>
      <w:r w:rsidR="001C10E9" w:rsidRPr="00937BF7">
        <w:rPr>
          <w:rFonts w:ascii="Times New Roman" w:hAnsi="Times New Roman"/>
          <w:sz w:val="24"/>
          <w:szCs w:val="24"/>
        </w:rPr>
        <w:t xml:space="preserve"> przepisami. </w:t>
      </w:r>
    </w:p>
    <w:p w:rsidR="0024495F" w:rsidRPr="00937BF7" w:rsidRDefault="001E7A84" w:rsidP="006B5D7E">
      <w:pPr>
        <w:widowControl w:val="0"/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1C10E9" w:rsidRPr="00937BF7">
        <w:rPr>
          <w:rFonts w:ascii="Times New Roman" w:hAnsi="Times New Roman"/>
          <w:sz w:val="24"/>
          <w:szCs w:val="24"/>
        </w:rPr>
        <w:t>Wykonawca nie może żądać podwyższenia wynagrodzenia, nawet jeżeli z</w:t>
      </w:r>
      <w:r w:rsidR="008141B5">
        <w:rPr>
          <w:rFonts w:ascii="Times New Roman" w:hAnsi="Times New Roman"/>
          <w:sz w:val="24"/>
          <w:szCs w:val="24"/>
        </w:rPr>
        <w:t xml:space="preserve"> </w:t>
      </w:r>
      <w:r w:rsidR="001C10E9" w:rsidRPr="00937BF7">
        <w:rPr>
          <w:rFonts w:ascii="Times New Roman" w:hAnsi="Times New Roman"/>
          <w:sz w:val="24"/>
          <w:szCs w:val="24"/>
        </w:rPr>
        <w:t>przyczyn</w:t>
      </w:r>
      <w:r w:rsidR="0064398D">
        <w:rPr>
          <w:rFonts w:ascii="Times New Roman" w:hAnsi="Times New Roman"/>
          <w:sz w:val="24"/>
          <w:szCs w:val="24"/>
        </w:rPr>
        <w:t xml:space="preserve"> </w:t>
      </w:r>
      <w:r w:rsidR="001C10E9" w:rsidRPr="00937BF7">
        <w:rPr>
          <w:rFonts w:ascii="Times New Roman" w:hAnsi="Times New Roman"/>
          <w:sz w:val="24"/>
          <w:szCs w:val="24"/>
        </w:rPr>
        <w:t>od siebie niezależnych nie mógł przewidzieć wszystkich czynności niezbędnych do prawidłowego wykonania niniejszej umowy.</w:t>
      </w:r>
    </w:p>
    <w:p w:rsidR="00937BF7" w:rsidRDefault="00937BF7" w:rsidP="00F22E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5E82" w:rsidRDefault="00A45E82" w:rsidP="00F22E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1B4BDE" w:rsidRPr="008141B5" w:rsidRDefault="001B4BDE" w:rsidP="00F22E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141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4</w:t>
      </w:r>
    </w:p>
    <w:p w:rsidR="001B4BDE" w:rsidRPr="00937BF7" w:rsidRDefault="001B4BDE" w:rsidP="00F22E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37BF7">
        <w:rPr>
          <w:rFonts w:ascii="Times New Roman" w:eastAsia="Times New Roman" w:hAnsi="Times New Roman"/>
          <w:b/>
          <w:sz w:val="24"/>
          <w:szCs w:val="24"/>
          <w:lang w:eastAsia="pl-PL"/>
        </w:rPr>
        <w:t>Obowiązki Wykonawcy</w:t>
      </w:r>
    </w:p>
    <w:p w:rsidR="00AC1BD1" w:rsidRPr="00937BF7" w:rsidRDefault="00AC1BD1" w:rsidP="00F22E6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C10E9" w:rsidRPr="00937BF7" w:rsidRDefault="001C10E9" w:rsidP="0076404B">
      <w:pPr>
        <w:widowControl w:val="0"/>
        <w:numPr>
          <w:ilvl w:val="0"/>
          <w:numId w:val="8"/>
        </w:numPr>
        <w:tabs>
          <w:tab w:val="clear" w:pos="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 xml:space="preserve">Wykonawca zobowiązuje się zaplanować i zrealizować zadanie tak by jego pełne wykonanie nie przekroczyło </w:t>
      </w:r>
      <w:r w:rsidR="000328DF">
        <w:rPr>
          <w:rFonts w:ascii="Times New Roman" w:hAnsi="Times New Roman"/>
          <w:sz w:val="24"/>
          <w:szCs w:val="24"/>
        </w:rPr>
        <w:t>66</w:t>
      </w:r>
      <w:r w:rsidRPr="00937BF7">
        <w:rPr>
          <w:rFonts w:ascii="Times New Roman" w:hAnsi="Times New Roman"/>
          <w:sz w:val="24"/>
          <w:szCs w:val="24"/>
        </w:rPr>
        <w:t xml:space="preserve"> roboczo-godzin.</w:t>
      </w:r>
    </w:p>
    <w:p w:rsidR="001B4BDE" w:rsidRPr="00937BF7" w:rsidRDefault="001B4BDE" w:rsidP="0076404B">
      <w:pPr>
        <w:widowControl w:val="0"/>
        <w:numPr>
          <w:ilvl w:val="0"/>
          <w:numId w:val="8"/>
        </w:numPr>
        <w:tabs>
          <w:tab w:val="clear" w:pos="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Wykonawca zobowiązuje się do ścisłej współpracy z Zamawiającym w zakresie poszczególnych czynności podejmowanych w ramach usługi objętej umową.</w:t>
      </w:r>
    </w:p>
    <w:p w:rsidR="001B4BDE" w:rsidRPr="00937BF7" w:rsidRDefault="001B4BDE" w:rsidP="0076404B">
      <w:pPr>
        <w:widowControl w:val="0"/>
        <w:numPr>
          <w:ilvl w:val="0"/>
          <w:numId w:val="8"/>
        </w:numPr>
        <w:tabs>
          <w:tab w:val="clear" w:pos="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Wykonawca zobowiązany jest do wykonania zakresu usługi w oparciu o udostępnioną dokumentację oraz analizę stanu faktycznego dotyczącego robót</w:t>
      </w:r>
      <w:r w:rsidR="00FE5292" w:rsidRPr="00937BF7">
        <w:rPr>
          <w:rFonts w:ascii="Times New Roman" w:hAnsi="Times New Roman"/>
          <w:sz w:val="24"/>
          <w:szCs w:val="24"/>
        </w:rPr>
        <w:t xml:space="preserve"> </w:t>
      </w:r>
      <w:r w:rsidRPr="00937BF7">
        <w:rPr>
          <w:rFonts w:ascii="Times New Roman" w:hAnsi="Times New Roman"/>
          <w:sz w:val="24"/>
          <w:szCs w:val="24"/>
        </w:rPr>
        <w:t>w obiektach</w:t>
      </w:r>
      <w:r w:rsidR="00D13052" w:rsidRPr="00937BF7">
        <w:rPr>
          <w:rFonts w:ascii="Times New Roman" w:hAnsi="Times New Roman"/>
          <w:sz w:val="24"/>
          <w:szCs w:val="24"/>
        </w:rPr>
        <w:t xml:space="preserve"> </w:t>
      </w:r>
      <w:r w:rsidRPr="00937BF7">
        <w:rPr>
          <w:rFonts w:ascii="Times New Roman" w:hAnsi="Times New Roman"/>
          <w:sz w:val="24"/>
          <w:szCs w:val="24"/>
        </w:rPr>
        <w:t>budowlanych, o</w:t>
      </w:r>
      <w:r w:rsidR="0076404B">
        <w:rPr>
          <w:rFonts w:ascii="Times New Roman" w:hAnsi="Times New Roman"/>
          <w:sz w:val="24"/>
          <w:szCs w:val="24"/>
        </w:rPr>
        <w:t> </w:t>
      </w:r>
      <w:r w:rsidRPr="00937BF7">
        <w:rPr>
          <w:rFonts w:ascii="Times New Roman" w:hAnsi="Times New Roman"/>
          <w:sz w:val="24"/>
          <w:szCs w:val="24"/>
        </w:rPr>
        <w:t>których mowa w załącznik</w:t>
      </w:r>
      <w:r w:rsidR="00F41E04" w:rsidRPr="00937BF7">
        <w:rPr>
          <w:rFonts w:ascii="Times New Roman" w:hAnsi="Times New Roman"/>
          <w:sz w:val="24"/>
          <w:szCs w:val="24"/>
        </w:rPr>
        <w:t>u</w:t>
      </w:r>
      <w:r w:rsidRPr="00937BF7">
        <w:rPr>
          <w:rFonts w:ascii="Times New Roman" w:hAnsi="Times New Roman"/>
          <w:sz w:val="24"/>
          <w:szCs w:val="24"/>
        </w:rPr>
        <w:t xml:space="preserve"> </w:t>
      </w:r>
      <w:r w:rsidR="00F41E04" w:rsidRPr="00937BF7">
        <w:rPr>
          <w:rFonts w:ascii="Times New Roman" w:hAnsi="Times New Roman"/>
          <w:sz w:val="24"/>
          <w:szCs w:val="24"/>
        </w:rPr>
        <w:t xml:space="preserve">nr </w:t>
      </w:r>
      <w:r w:rsidRPr="00937BF7">
        <w:rPr>
          <w:rFonts w:ascii="Times New Roman" w:hAnsi="Times New Roman"/>
          <w:sz w:val="24"/>
          <w:szCs w:val="24"/>
        </w:rPr>
        <w:t>1 do umowy</w:t>
      </w:r>
      <w:r w:rsidR="00F41E04" w:rsidRPr="00937BF7">
        <w:rPr>
          <w:rFonts w:ascii="Times New Roman" w:hAnsi="Times New Roman"/>
          <w:sz w:val="24"/>
          <w:szCs w:val="24"/>
        </w:rPr>
        <w:t xml:space="preserve"> oraz do sporządzenia z każdej czynności dokumentacji wg wzoru stanowiącego załącznik nr 2 do umowy. </w:t>
      </w:r>
    </w:p>
    <w:p w:rsidR="00763C59" w:rsidRPr="00937BF7" w:rsidRDefault="001B4BDE" w:rsidP="0076404B">
      <w:pPr>
        <w:widowControl w:val="0"/>
        <w:numPr>
          <w:ilvl w:val="0"/>
          <w:numId w:val="8"/>
        </w:numPr>
        <w:tabs>
          <w:tab w:val="clear" w:pos="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Wykonawca ponosi wobec Zamawi</w:t>
      </w:r>
      <w:r w:rsidR="00F41E04" w:rsidRPr="00937BF7">
        <w:rPr>
          <w:rFonts w:ascii="Times New Roman" w:hAnsi="Times New Roman"/>
          <w:sz w:val="24"/>
          <w:szCs w:val="24"/>
        </w:rPr>
        <w:t>a</w:t>
      </w:r>
      <w:r w:rsidRPr="00937BF7">
        <w:rPr>
          <w:rFonts w:ascii="Times New Roman" w:hAnsi="Times New Roman"/>
          <w:sz w:val="24"/>
          <w:szCs w:val="24"/>
        </w:rPr>
        <w:t xml:space="preserve">jącego odpowiedzialność za wyrządzone szkody, będące następstwem nienależytego wykonania czynności objętych niniejszą </w:t>
      </w:r>
      <w:r w:rsidR="008141B5">
        <w:rPr>
          <w:rFonts w:ascii="Times New Roman" w:hAnsi="Times New Roman"/>
          <w:sz w:val="24"/>
          <w:szCs w:val="24"/>
        </w:rPr>
        <w:t>u</w:t>
      </w:r>
      <w:r w:rsidRPr="00937BF7">
        <w:rPr>
          <w:rFonts w:ascii="Times New Roman" w:hAnsi="Times New Roman"/>
          <w:sz w:val="24"/>
          <w:szCs w:val="24"/>
        </w:rPr>
        <w:t>mową</w:t>
      </w:r>
      <w:r w:rsidR="00763C59" w:rsidRPr="00937BF7">
        <w:rPr>
          <w:rFonts w:ascii="Times New Roman" w:hAnsi="Times New Roman"/>
          <w:sz w:val="24"/>
          <w:szCs w:val="24"/>
        </w:rPr>
        <w:t xml:space="preserve">. </w:t>
      </w:r>
    </w:p>
    <w:p w:rsidR="001B4BDE" w:rsidRPr="00937BF7" w:rsidRDefault="001B4BDE" w:rsidP="0076404B">
      <w:pPr>
        <w:widowControl w:val="0"/>
        <w:numPr>
          <w:ilvl w:val="0"/>
          <w:numId w:val="8"/>
        </w:numPr>
        <w:tabs>
          <w:tab w:val="clear" w:pos="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 xml:space="preserve">Wykonawca ponosi odpowiedzialność za działania i zaniechania osób, którymi się będzie posługiwał przy wykonywaniu niniejszej </w:t>
      </w:r>
      <w:r w:rsidR="008141B5">
        <w:rPr>
          <w:rFonts w:ascii="Times New Roman" w:hAnsi="Times New Roman"/>
          <w:sz w:val="24"/>
          <w:szCs w:val="24"/>
        </w:rPr>
        <w:t>u</w:t>
      </w:r>
      <w:r w:rsidRPr="00937BF7">
        <w:rPr>
          <w:rFonts w:ascii="Times New Roman" w:hAnsi="Times New Roman"/>
          <w:sz w:val="24"/>
          <w:szCs w:val="24"/>
        </w:rPr>
        <w:t>mowy, tak jak za własne działania</w:t>
      </w:r>
      <w:r w:rsidR="00D13052" w:rsidRPr="00937BF7">
        <w:rPr>
          <w:rFonts w:ascii="Times New Roman" w:hAnsi="Times New Roman"/>
          <w:sz w:val="24"/>
          <w:szCs w:val="24"/>
        </w:rPr>
        <w:t xml:space="preserve"> </w:t>
      </w:r>
      <w:r w:rsidRPr="00937BF7">
        <w:rPr>
          <w:rFonts w:ascii="Times New Roman" w:hAnsi="Times New Roman"/>
          <w:sz w:val="24"/>
          <w:szCs w:val="24"/>
        </w:rPr>
        <w:t>i</w:t>
      </w:r>
      <w:r w:rsidR="008D01A1">
        <w:rPr>
          <w:rFonts w:ascii="Times New Roman" w:hAnsi="Times New Roman"/>
          <w:sz w:val="24"/>
          <w:szCs w:val="24"/>
        </w:rPr>
        <w:t> </w:t>
      </w:r>
      <w:r w:rsidRPr="00937BF7">
        <w:rPr>
          <w:rFonts w:ascii="Times New Roman" w:hAnsi="Times New Roman"/>
          <w:sz w:val="24"/>
          <w:szCs w:val="24"/>
        </w:rPr>
        <w:t>zaniechania.</w:t>
      </w:r>
    </w:p>
    <w:p w:rsidR="001B4BDE" w:rsidRDefault="001B4BDE" w:rsidP="0076404B">
      <w:pPr>
        <w:widowControl w:val="0"/>
        <w:numPr>
          <w:ilvl w:val="0"/>
          <w:numId w:val="8"/>
        </w:numPr>
        <w:tabs>
          <w:tab w:val="clear" w:pos="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 xml:space="preserve">Wykonawca zobowiązany jest niezwłocznie poinformować Zamawiającego na piśmie </w:t>
      </w:r>
      <w:r w:rsidRPr="00937BF7">
        <w:rPr>
          <w:rFonts w:ascii="Times New Roman" w:hAnsi="Times New Roman"/>
          <w:sz w:val="24"/>
          <w:szCs w:val="24"/>
        </w:rPr>
        <w:br/>
        <w:t>o zmianie adresu swojej siedziby lub adresu dla dokonywania doręczeń. Przy braku takiej informacji wszelkie pisma i przesyłki wysłane na adres Wykonawcy wskazany w</w:t>
      </w:r>
      <w:r w:rsidR="0076404B">
        <w:rPr>
          <w:rFonts w:ascii="Times New Roman" w:hAnsi="Times New Roman"/>
          <w:sz w:val="24"/>
          <w:szCs w:val="24"/>
        </w:rPr>
        <w:t> </w:t>
      </w:r>
      <w:r w:rsidRPr="00937BF7">
        <w:rPr>
          <w:rFonts w:ascii="Times New Roman" w:hAnsi="Times New Roman"/>
          <w:sz w:val="24"/>
          <w:szCs w:val="24"/>
        </w:rPr>
        <w:t>niniejszej umowie, będą uznawane za doręczone.</w:t>
      </w:r>
    </w:p>
    <w:p w:rsidR="000544C0" w:rsidRPr="00937BF7" w:rsidRDefault="000544C0" w:rsidP="00582DAD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B4BDE" w:rsidRPr="00937BF7" w:rsidRDefault="001B4BDE" w:rsidP="00F22E6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141B5">
        <w:rPr>
          <w:rFonts w:ascii="Times New Roman" w:hAnsi="Times New Roman"/>
          <w:b/>
          <w:bCs/>
          <w:sz w:val="24"/>
          <w:szCs w:val="24"/>
        </w:rPr>
        <w:t>§ 5</w:t>
      </w:r>
      <w:r w:rsidR="00AC1BD1" w:rsidRPr="00937BF7">
        <w:rPr>
          <w:rFonts w:ascii="Times New Roman" w:hAnsi="Times New Roman"/>
          <w:sz w:val="24"/>
          <w:szCs w:val="24"/>
        </w:rPr>
        <w:br/>
      </w:r>
      <w:r w:rsidRPr="00937BF7">
        <w:rPr>
          <w:rFonts w:ascii="Times New Roman" w:hAnsi="Times New Roman"/>
          <w:b/>
          <w:sz w:val="24"/>
          <w:szCs w:val="24"/>
        </w:rPr>
        <w:t>Obowiązki Zamawiającego</w:t>
      </w:r>
    </w:p>
    <w:p w:rsidR="001B4BDE" w:rsidRPr="00937BF7" w:rsidRDefault="001B4BDE" w:rsidP="0076404B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Zamawiający zobowiązuje się do przekazania Wykonawcy dokumentów, informacji i</w:t>
      </w:r>
      <w:r w:rsidR="0076404B">
        <w:rPr>
          <w:rFonts w:ascii="Times New Roman" w:hAnsi="Times New Roman"/>
          <w:sz w:val="24"/>
          <w:szCs w:val="24"/>
        </w:rPr>
        <w:t> </w:t>
      </w:r>
      <w:r w:rsidRPr="00937BF7">
        <w:rPr>
          <w:rFonts w:ascii="Times New Roman" w:hAnsi="Times New Roman"/>
          <w:sz w:val="24"/>
          <w:szCs w:val="24"/>
        </w:rPr>
        <w:t>materiałów, niezbędnych do realizacji usługi oraz jej sprawnego</w:t>
      </w:r>
      <w:r w:rsidR="00D13052" w:rsidRPr="00937BF7">
        <w:rPr>
          <w:rFonts w:ascii="Times New Roman" w:hAnsi="Times New Roman"/>
          <w:sz w:val="24"/>
          <w:szCs w:val="24"/>
        </w:rPr>
        <w:t xml:space="preserve"> </w:t>
      </w:r>
      <w:r w:rsidRPr="00937BF7">
        <w:rPr>
          <w:rFonts w:ascii="Times New Roman" w:hAnsi="Times New Roman"/>
          <w:sz w:val="24"/>
          <w:szCs w:val="24"/>
        </w:rPr>
        <w:t>i terminowego przebiegu.</w:t>
      </w:r>
    </w:p>
    <w:p w:rsidR="00F41E04" w:rsidRPr="00937BF7" w:rsidRDefault="00F41E04" w:rsidP="0076404B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Zamawiający informuje beneficjentów o terminie i zakresie czynności wykonywanych przez Wykonawcę.</w:t>
      </w:r>
    </w:p>
    <w:p w:rsidR="00A45E82" w:rsidRDefault="00A45E82" w:rsidP="00F22E6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01BD" w:rsidRPr="00937BF7" w:rsidRDefault="003F01BD" w:rsidP="00F22E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1B5">
        <w:rPr>
          <w:rFonts w:ascii="Times New Roman" w:hAnsi="Times New Roman"/>
          <w:b/>
          <w:bCs/>
          <w:sz w:val="24"/>
          <w:szCs w:val="24"/>
        </w:rPr>
        <w:t>§ 6</w:t>
      </w:r>
      <w:r w:rsidRPr="00937BF7">
        <w:rPr>
          <w:rFonts w:ascii="Times New Roman" w:hAnsi="Times New Roman"/>
          <w:sz w:val="24"/>
          <w:szCs w:val="24"/>
        </w:rPr>
        <w:br/>
      </w:r>
      <w:r w:rsidRPr="00937BF7">
        <w:rPr>
          <w:rFonts w:ascii="Times New Roman" w:hAnsi="Times New Roman"/>
          <w:b/>
          <w:sz w:val="24"/>
          <w:szCs w:val="24"/>
        </w:rPr>
        <w:t>Kary Umowne</w:t>
      </w:r>
    </w:p>
    <w:p w:rsidR="007A0005" w:rsidRPr="007A0005" w:rsidRDefault="007A0005" w:rsidP="007A0005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0005">
        <w:rPr>
          <w:rFonts w:ascii="Times New Roman" w:hAnsi="Times New Roman"/>
          <w:sz w:val="24"/>
          <w:szCs w:val="24"/>
        </w:rPr>
        <w:t>W przypadku niewykonania umowy lub jej nienależytego wykonania, jak również w razie odstąpienia od umowy przez Zamawiającego lub Wykonawcę z przyczyn leżących po stronie Wykonawcy, zobowiązany on będzie do zapłaty na rzecz Zamawiającego kary umownej w wysokości 10% kwoty wynagrodzenia określonego w § 3 ust. 1.</w:t>
      </w:r>
    </w:p>
    <w:p w:rsidR="006E0B83" w:rsidRPr="006E0B83" w:rsidRDefault="006E0B83" w:rsidP="006E0B83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0B83">
        <w:rPr>
          <w:rFonts w:ascii="Times New Roman" w:hAnsi="Times New Roman"/>
          <w:sz w:val="24"/>
          <w:szCs w:val="24"/>
        </w:rPr>
        <w:t xml:space="preserve">Zamawiający może odstąpić od umowy, jeżeli; </w:t>
      </w:r>
    </w:p>
    <w:p w:rsidR="006E0B83" w:rsidRPr="006E0B83" w:rsidRDefault="007A0005" w:rsidP="006E0B83">
      <w:pPr>
        <w:pStyle w:val="Akapitzlist"/>
        <w:widowControl w:val="0"/>
        <w:numPr>
          <w:ilvl w:val="0"/>
          <w:numId w:val="36"/>
        </w:num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6E0B83" w:rsidRPr="006E0B83">
        <w:rPr>
          <w:rFonts w:ascii="Times New Roman" w:hAnsi="Times New Roman"/>
          <w:sz w:val="24"/>
          <w:szCs w:val="24"/>
        </w:rPr>
        <w:t>ykonawca opóźnia się z wykonaniem przedmiotu umowy tak dalece, że nie jest prawdopodobne, żeby zdołał je wykończyć w terminie, o którym mowa w § 2 umowy</w:t>
      </w:r>
      <w:r w:rsidR="006E0B83">
        <w:rPr>
          <w:rFonts w:ascii="Times New Roman" w:hAnsi="Times New Roman"/>
          <w:sz w:val="24"/>
          <w:szCs w:val="24"/>
        </w:rPr>
        <w:t>,</w:t>
      </w:r>
    </w:p>
    <w:p w:rsidR="006E0B83" w:rsidRPr="006E0B83" w:rsidRDefault="006E0B83" w:rsidP="006E0B83">
      <w:pPr>
        <w:pStyle w:val="Akapitzlist"/>
        <w:widowControl w:val="0"/>
        <w:numPr>
          <w:ilvl w:val="0"/>
          <w:numId w:val="36"/>
        </w:num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6E0B83">
        <w:rPr>
          <w:rFonts w:ascii="Times New Roman" w:hAnsi="Times New Roman"/>
          <w:sz w:val="24"/>
          <w:szCs w:val="24"/>
        </w:rPr>
        <w:t>aistnieje istotna zmiana okoliczności powodująca, że wykonanie umowy nie leży w</w:t>
      </w:r>
      <w:r>
        <w:rPr>
          <w:rFonts w:ascii="Times New Roman" w:hAnsi="Times New Roman"/>
          <w:sz w:val="24"/>
          <w:szCs w:val="24"/>
        </w:rPr>
        <w:t> </w:t>
      </w:r>
      <w:r w:rsidRPr="006E0B83">
        <w:rPr>
          <w:rFonts w:ascii="Times New Roman" w:hAnsi="Times New Roman"/>
          <w:sz w:val="24"/>
          <w:szCs w:val="24"/>
        </w:rPr>
        <w:t>interesie publicznym, czego nie można było przewidzieć w chwili zawierania umowy</w:t>
      </w:r>
      <w:r>
        <w:rPr>
          <w:rFonts w:ascii="Times New Roman" w:hAnsi="Times New Roman"/>
          <w:sz w:val="24"/>
          <w:szCs w:val="24"/>
        </w:rPr>
        <w:t>.</w:t>
      </w:r>
    </w:p>
    <w:p w:rsidR="006E0B83" w:rsidRPr="006E0B83" w:rsidRDefault="006E0B83" w:rsidP="006E0B83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0B83">
        <w:rPr>
          <w:rFonts w:ascii="Times New Roman" w:hAnsi="Times New Roman"/>
          <w:sz w:val="24"/>
          <w:szCs w:val="24"/>
        </w:rPr>
        <w:t xml:space="preserve">Odstąpienie od umowy, o którym mowa w </w:t>
      </w:r>
      <w:r>
        <w:rPr>
          <w:rFonts w:ascii="Times New Roman" w:hAnsi="Times New Roman"/>
          <w:sz w:val="24"/>
          <w:szCs w:val="24"/>
        </w:rPr>
        <w:t xml:space="preserve">ust. </w:t>
      </w:r>
      <w:r w:rsidR="007A0005">
        <w:rPr>
          <w:rFonts w:ascii="Times New Roman" w:hAnsi="Times New Roman"/>
          <w:sz w:val="24"/>
          <w:szCs w:val="24"/>
        </w:rPr>
        <w:t>2</w:t>
      </w:r>
      <w:r w:rsidRPr="006E0B83">
        <w:rPr>
          <w:rFonts w:ascii="Times New Roman" w:hAnsi="Times New Roman"/>
          <w:sz w:val="24"/>
          <w:szCs w:val="24"/>
        </w:rPr>
        <w:t xml:space="preserve"> powinno nastąpić w terminie 30 dni od powzięcia wiadomości o okolicznościach uzasadniających odstąpienie. </w:t>
      </w:r>
    </w:p>
    <w:p w:rsidR="006E0B83" w:rsidRPr="006E0B83" w:rsidRDefault="006E0B83" w:rsidP="006E0B83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0B83">
        <w:rPr>
          <w:rFonts w:ascii="Times New Roman" w:hAnsi="Times New Roman"/>
          <w:sz w:val="24"/>
          <w:szCs w:val="24"/>
        </w:rPr>
        <w:t xml:space="preserve">W przypadku, o którym mowa w ust. </w:t>
      </w:r>
      <w:r w:rsidR="007A0005">
        <w:rPr>
          <w:rFonts w:ascii="Times New Roman" w:hAnsi="Times New Roman"/>
          <w:sz w:val="24"/>
          <w:szCs w:val="24"/>
        </w:rPr>
        <w:t>2</w:t>
      </w:r>
      <w:r w:rsidRPr="006E0B83">
        <w:rPr>
          <w:rFonts w:ascii="Times New Roman" w:hAnsi="Times New Roman"/>
          <w:sz w:val="24"/>
          <w:szCs w:val="24"/>
        </w:rPr>
        <w:t xml:space="preserve"> Wykonawca może żądać wyłącznie wynagrodzenia należnego z tytułu wykonania części umowy. </w:t>
      </w:r>
    </w:p>
    <w:p w:rsidR="006E0B83" w:rsidRPr="006E0B83" w:rsidRDefault="006E0B83" w:rsidP="006E0B83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0B83">
        <w:rPr>
          <w:rFonts w:ascii="Times New Roman" w:hAnsi="Times New Roman"/>
          <w:sz w:val="24"/>
          <w:szCs w:val="24"/>
        </w:rPr>
        <w:t xml:space="preserve">Zamawiający może rozwiązać niniejszą umowę ze skutkiem natychmiastowym                             w następujących przypadkach: </w:t>
      </w:r>
    </w:p>
    <w:p w:rsidR="006E0B83" w:rsidRPr="006E0B83" w:rsidRDefault="006E0B83" w:rsidP="006E0B83">
      <w:pPr>
        <w:pStyle w:val="Akapitzlist"/>
        <w:widowControl w:val="0"/>
        <w:numPr>
          <w:ilvl w:val="0"/>
          <w:numId w:val="37"/>
        </w:num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0B83">
        <w:rPr>
          <w:rFonts w:ascii="Times New Roman" w:hAnsi="Times New Roman"/>
          <w:sz w:val="24"/>
          <w:szCs w:val="24"/>
        </w:rPr>
        <w:lastRenderedPageBreak/>
        <w:t>gdy zostanie og</w:t>
      </w:r>
      <w:r w:rsidR="002457E8">
        <w:rPr>
          <w:rFonts w:ascii="Times New Roman" w:hAnsi="Times New Roman"/>
          <w:sz w:val="24"/>
          <w:szCs w:val="24"/>
        </w:rPr>
        <w:t>łoszona upadłość lub rozwiązanie</w:t>
      </w:r>
      <w:r w:rsidRPr="006E0B83">
        <w:rPr>
          <w:rFonts w:ascii="Times New Roman" w:hAnsi="Times New Roman"/>
          <w:sz w:val="24"/>
          <w:szCs w:val="24"/>
        </w:rPr>
        <w:t xml:space="preserve"> działalności Wykonawcy</w:t>
      </w:r>
      <w:r w:rsidR="007B08A9">
        <w:rPr>
          <w:rFonts w:ascii="Times New Roman" w:hAnsi="Times New Roman"/>
          <w:sz w:val="24"/>
          <w:szCs w:val="24"/>
        </w:rPr>
        <w:t>,</w:t>
      </w:r>
      <w:r w:rsidRPr="006E0B83">
        <w:rPr>
          <w:rFonts w:ascii="Times New Roman" w:hAnsi="Times New Roman"/>
          <w:sz w:val="24"/>
          <w:szCs w:val="24"/>
        </w:rPr>
        <w:t xml:space="preserve"> </w:t>
      </w:r>
    </w:p>
    <w:p w:rsidR="006E0B83" w:rsidRPr="006E0B83" w:rsidRDefault="006E0B83" w:rsidP="006E0B83">
      <w:pPr>
        <w:pStyle w:val="Akapitzlist"/>
        <w:widowControl w:val="0"/>
        <w:numPr>
          <w:ilvl w:val="0"/>
          <w:numId w:val="37"/>
        </w:numPr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0B83">
        <w:rPr>
          <w:rFonts w:ascii="Times New Roman" w:hAnsi="Times New Roman"/>
          <w:sz w:val="24"/>
          <w:szCs w:val="24"/>
        </w:rPr>
        <w:t>gdy zostanie wydany nakaz zajęcia majątku Wykonawcy</w:t>
      </w:r>
      <w:r w:rsidR="007B08A9">
        <w:rPr>
          <w:rFonts w:ascii="Times New Roman" w:hAnsi="Times New Roman"/>
          <w:sz w:val="24"/>
          <w:szCs w:val="24"/>
        </w:rPr>
        <w:t>.</w:t>
      </w:r>
      <w:r w:rsidRPr="006E0B83">
        <w:rPr>
          <w:rFonts w:ascii="Times New Roman" w:hAnsi="Times New Roman"/>
          <w:sz w:val="24"/>
          <w:szCs w:val="24"/>
        </w:rPr>
        <w:t xml:space="preserve"> </w:t>
      </w:r>
    </w:p>
    <w:p w:rsidR="006E0B83" w:rsidRPr="006E0B83" w:rsidRDefault="006E0B83" w:rsidP="006E0B83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0B83">
        <w:rPr>
          <w:rFonts w:ascii="Times New Roman" w:hAnsi="Times New Roman"/>
          <w:sz w:val="24"/>
          <w:szCs w:val="24"/>
        </w:rPr>
        <w:t xml:space="preserve">Oświadczenie o rozwiązaniu umowy powinno nastąpić w formie pisemnej pod rygorem nieważności takiego oświadczenia i musi zawierać uzasadnienie. </w:t>
      </w:r>
    </w:p>
    <w:p w:rsidR="007A0005" w:rsidRDefault="003F01BD" w:rsidP="00357C71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Zamawiający niezależnie od naliczonych kar umownych może dochodzić odszkodowania w</w:t>
      </w:r>
      <w:r w:rsidR="002F1C22">
        <w:rPr>
          <w:rFonts w:ascii="Times New Roman" w:hAnsi="Times New Roman"/>
          <w:sz w:val="24"/>
          <w:szCs w:val="24"/>
        </w:rPr>
        <w:t> </w:t>
      </w:r>
      <w:r w:rsidRPr="00937BF7">
        <w:rPr>
          <w:rFonts w:ascii="Times New Roman" w:hAnsi="Times New Roman"/>
          <w:sz w:val="24"/>
          <w:szCs w:val="24"/>
        </w:rPr>
        <w:t>pełnej wysokości poniesionej szkody, a więc także przenoszącego wysokość kar.</w:t>
      </w:r>
    </w:p>
    <w:p w:rsidR="00357C71" w:rsidRDefault="00357C71" w:rsidP="007A0005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0005">
        <w:rPr>
          <w:rFonts w:ascii="Times New Roman" w:hAnsi="Times New Roman"/>
          <w:sz w:val="24"/>
          <w:szCs w:val="24"/>
        </w:rPr>
        <w:t>Kary umowne będą płatne</w:t>
      </w:r>
      <w:r w:rsidR="007A0005" w:rsidRPr="007A0005">
        <w:rPr>
          <w:rFonts w:ascii="Times New Roman" w:hAnsi="Times New Roman"/>
          <w:sz w:val="24"/>
          <w:szCs w:val="24"/>
        </w:rPr>
        <w:t xml:space="preserve"> w terminie 14 dni od wezwania W</w:t>
      </w:r>
      <w:r w:rsidRPr="007A0005">
        <w:rPr>
          <w:rFonts w:ascii="Times New Roman" w:hAnsi="Times New Roman"/>
          <w:sz w:val="24"/>
          <w:szCs w:val="24"/>
        </w:rPr>
        <w:t xml:space="preserve">ykonawcy do ich zapłaty, </w:t>
      </w:r>
      <w:r w:rsidR="007A0005" w:rsidRPr="007A0005">
        <w:rPr>
          <w:rFonts w:ascii="Times New Roman" w:hAnsi="Times New Roman"/>
          <w:sz w:val="24"/>
          <w:szCs w:val="24"/>
        </w:rPr>
        <w:t xml:space="preserve">przy czym </w:t>
      </w:r>
      <w:r w:rsidRPr="007A0005">
        <w:rPr>
          <w:rFonts w:ascii="Times New Roman" w:hAnsi="Times New Roman"/>
          <w:sz w:val="24"/>
          <w:szCs w:val="24"/>
        </w:rPr>
        <w:t xml:space="preserve">Zamawiający zastrzega </w:t>
      </w:r>
      <w:r w:rsidR="007E62BE" w:rsidRPr="007A0005">
        <w:rPr>
          <w:rFonts w:ascii="Times New Roman" w:hAnsi="Times New Roman"/>
          <w:sz w:val="24"/>
          <w:szCs w:val="24"/>
        </w:rPr>
        <w:t xml:space="preserve">sobie prawo potrącenia należności z tytułu kar umownych </w:t>
      </w:r>
      <w:r w:rsidR="0082245D">
        <w:rPr>
          <w:rFonts w:ascii="Times New Roman" w:hAnsi="Times New Roman"/>
          <w:sz w:val="24"/>
          <w:szCs w:val="24"/>
        </w:rPr>
        <w:br/>
      </w:r>
      <w:r w:rsidR="007E62BE" w:rsidRPr="007A0005">
        <w:rPr>
          <w:rFonts w:ascii="Times New Roman" w:hAnsi="Times New Roman"/>
          <w:sz w:val="24"/>
          <w:szCs w:val="24"/>
        </w:rPr>
        <w:t xml:space="preserve">z wynagrodzenia Wykonawcy, na co Wykonawca wyraża zgodę.  </w:t>
      </w:r>
    </w:p>
    <w:p w:rsidR="007A0005" w:rsidRPr="007A0005" w:rsidRDefault="007A0005" w:rsidP="007A0005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B4BDE" w:rsidRPr="00937BF7" w:rsidRDefault="001B4BDE" w:rsidP="00F22E6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141B5">
        <w:rPr>
          <w:rFonts w:ascii="Times New Roman" w:hAnsi="Times New Roman"/>
          <w:b/>
          <w:bCs/>
          <w:sz w:val="24"/>
          <w:szCs w:val="24"/>
        </w:rPr>
        <w:t>§ 7</w:t>
      </w:r>
      <w:r w:rsidR="00AC1BD1" w:rsidRPr="00937BF7">
        <w:rPr>
          <w:rFonts w:ascii="Times New Roman" w:hAnsi="Times New Roman"/>
          <w:sz w:val="24"/>
          <w:szCs w:val="24"/>
        </w:rPr>
        <w:br/>
      </w:r>
      <w:r w:rsidRPr="00937BF7">
        <w:rPr>
          <w:rFonts w:ascii="Times New Roman" w:hAnsi="Times New Roman"/>
          <w:b/>
          <w:sz w:val="24"/>
          <w:szCs w:val="24"/>
        </w:rPr>
        <w:t>Poufność przekazywanych informacji</w:t>
      </w:r>
    </w:p>
    <w:p w:rsidR="002F1C22" w:rsidRPr="00937BF7" w:rsidRDefault="001B4BDE" w:rsidP="000544C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 xml:space="preserve">Wykonawca zobowiązuje się do zachowania tajemnicy, zarówno w okresie realizacji </w:t>
      </w:r>
      <w:r w:rsidR="002F1C22">
        <w:rPr>
          <w:rFonts w:ascii="Times New Roman" w:hAnsi="Times New Roman"/>
          <w:sz w:val="24"/>
          <w:szCs w:val="24"/>
        </w:rPr>
        <w:t>u</w:t>
      </w:r>
      <w:r w:rsidRPr="00937BF7">
        <w:rPr>
          <w:rFonts w:ascii="Times New Roman" w:hAnsi="Times New Roman"/>
          <w:sz w:val="24"/>
          <w:szCs w:val="24"/>
        </w:rPr>
        <w:t>mowy, jak i po upływie tego okresu, w rozumieniu, że wszelkie informacje techniczne, handlowe i</w:t>
      </w:r>
      <w:r w:rsidR="0076404B">
        <w:rPr>
          <w:rFonts w:ascii="Times New Roman" w:hAnsi="Times New Roman"/>
          <w:sz w:val="24"/>
          <w:szCs w:val="24"/>
        </w:rPr>
        <w:t> </w:t>
      </w:r>
      <w:r w:rsidRPr="00937BF7">
        <w:rPr>
          <w:rFonts w:ascii="Times New Roman" w:hAnsi="Times New Roman"/>
          <w:sz w:val="24"/>
          <w:szCs w:val="24"/>
        </w:rPr>
        <w:t>inne wiadomości odnoszące się do Zamawiającego, które znalazły</w:t>
      </w:r>
      <w:r w:rsidR="00D13052" w:rsidRPr="00937BF7">
        <w:rPr>
          <w:rFonts w:ascii="Times New Roman" w:hAnsi="Times New Roman"/>
          <w:sz w:val="24"/>
          <w:szCs w:val="24"/>
        </w:rPr>
        <w:t xml:space="preserve"> </w:t>
      </w:r>
      <w:r w:rsidRPr="00937BF7">
        <w:rPr>
          <w:rFonts w:ascii="Times New Roman" w:hAnsi="Times New Roman"/>
          <w:sz w:val="24"/>
          <w:szCs w:val="24"/>
        </w:rPr>
        <w:t>się w posiadaniu Wykonawcy - zarówno w formie pisemnej, jak też przez przekaz ustny czy też w wyniku monitoringu i</w:t>
      </w:r>
      <w:r w:rsidR="00A46611">
        <w:rPr>
          <w:rFonts w:ascii="Times New Roman" w:hAnsi="Times New Roman"/>
          <w:sz w:val="24"/>
          <w:szCs w:val="24"/>
        </w:rPr>
        <w:t> </w:t>
      </w:r>
      <w:r w:rsidRPr="00937BF7">
        <w:rPr>
          <w:rFonts w:ascii="Times New Roman" w:hAnsi="Times New Roman"/>
          <w:sz w:val="24"/>
          <w:szCs w:val="24"/>
        </w:rPr>
        <w:t xml:space="preserve">kontroli w obiektach budowlanych - będą traktowane ściśle poufnie i nie mogą być udostępnione jakiejkolwiek stronie trzeciej bez pisemnej zgody Zamawiającego. </w:t>
      </w:r>
    </w:p>
    <w:p w:rsidR="002F1C22" w:rsidRPr="002F1C22" w:rsidRDefault="002F1C22" w:rsidP="002F1C22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2F1C22">
        <w:rPr>
          <w:rFonts w:ascii="Times New Roman" w:hAnsi="Times New Roman"/>
          <w:b/>
          <w:bCs/>
          <w:sz w:val="24"/>
          <w:szCs w:val="24"/>
        </w:rPr>
        <w:t>§ 8</w:t>
      </w:r>
    </w:p>
    <w:p w:rsidR="002F1C22" w:rsidRPr="002F1C22" w:rsidRDefault="002F1C22" w:rsidP="002F1C22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2F1C22">
        <w:rPr>
          <w:rFonts w:ascii="Times New Roman" w:hAnsi="Times New Roman"/>
          <w:b/>
          <w:bCs/>
          <w:sz w:val="24"/>
          <w:szCs w:val="24"/>
        </w:rPr>
        <w:t>Klauzula informacyjna</w:t>
      </w:r>
    </w:p>
    <w:p w:rsidR="008D01A1" w:rsidRPr="008D01A1" w:rsidRDefault="002F1C22" w:rsidP="008D01A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>Zgodnie  z  art.  13 Rozporządzenia  Parlamentu  Europejskiego  i  Rady  (UE) 2016/679 z dnia 27 kwietnia 2016 r. w</w:t>
      </w:r>
      <w:r w:rsidR="008D01A1" w:rsidRPr="008D01A1">
        <w:rPr>
          <w:rFonts w:ascii="Times New Roman" w:hAnsi="Times New Roman"/>
          <w:sz w:val="24"/>
          <w:szCs w:val="24"/>
        </w:rPr>
        <w:t xml:space="preserve"> </w:t>
      </w:r>
      <w:r w:rsidRPr="008D01A1">
        <w:rPr>
          <w:rFonts w:ascii="Times New Roman" w:hAnsi="Times New Roman"/>
          <w:sz w:val="24"/>
          <w:szCs w:val="24"/>
        </w:rPr>
        <w:t>sprawie ochrony osób fizycznych w związku</w:t>
      </w:r>
      <w:r w:rsidR="008D01A1" w:rsidRPr="008D01A1">
        <w:rPr>
          <w:rFonts w:ascii="Times New Roman" w:hAnsi="Times New Roman"/>
          <w:sz w:val="24"/>
          <w:szCs w:val="24"/>
        </w:rPr>
        <w:t xml:space="preserve"> </w:t>
      </w:r>
      <w:r w:rsidRPr="008D01A1">
        <w:rPr>
          <w:rFonts w:ascii="Times New Roman" w:hAnsi="Times New Roman"/>
          <w:sz w:val="24"/>
          <w:szCs w:val="24"/>
        </w:rPr>
        <w:t>z</w:t>
      </w:r>
      <w:r w:rsidR="008D01A1">
        <w:rPr>
          <w:rFonts w:ascii="Times New Roman" w:hAnsi="Times New Roman"/>
          <w:sz w:val="24"/>
          <w:szCs w:val="24"/>
        </w:rPr>
        <w:t> </w:t>
      </w:r>
      <w:r w:rsidRPr="008D01A1">
        <w:rPr>
          <w:rFonts w:ascii="Times New Roman" w:hAnsi="Times New Roman"/>
          <w:sz w:val="24"/>
          <w:szCs w:val="24"/>
        </w:rPr>
        <w:t>przetwarzaniem danych osobowych i w sprawie swobodnego przepływu takich danych oraz uchylenia dyrektywy 95/46/WE (Dz. Urz. UE L 119 z</w:t>
      </w:r>
      <w:r w:rsidR="008D01A1" w:rsidRPr="008D01A1">
        <w:rPr>
          <w:rFonts w:ascii="Times New Roman" w:hAnsi="Times New Roman"/>
          <w:sz w:val="24"/>
          <w:szCs w:val="24"/>
        </w:rPr>
        <w:t xml:space="preserve"> </w:t>
      </w:r>
      <w:r w:rsidRPr="008D01A1">
        <w:rPr>
          <w:rFonts w:ascii="Times New Roman" w:hAnsi="Times New Roman"/>
          <w:sz w:val="24"/>
          <w:szCs w:val="24"/>
        </w:rPr>
        <w:t xml:space="preserve">04.05.2016) </w:t>
      </w:r>
      <w:r w:rsidR="00595F5E">
        <w:rPr>
          <w:rFonts w:ascii="Times New Roman" w:hAnsi="Times New Roman"/>
          <w:sz w:val="24"/>
          <w:szCs w:val="24"/>
        </w:rPr>
        <w:t>Z</w:t>
      </w:r>
      <w:r w:rsidR="00357C71">
        <w:rPr>
          <w:rFonts w:ascii="Times New Roman" w:hAnsi="Times New Roman"/>
          <w:sz w:val="24"/>
          <w:szCs w:val="24"/>
        </w:rPr>
        <w:t>amawiający informuje</w:t>
      </w:r>
      <w:r w:rsidRPr="008D01A1">
        <w:rPr>
          <w:rFonts w:ascii="Times New Roman" w:hAnsi="Times New Roman"/>
          <w:sz w:val="24"/>
          <w:szCs w:val="24"/>
        </w:rPr>
        <w:t>, iż:</w:t>
      </w:r>
    </w:p>
    <w:p w:rsidR="008D01A1" w:rsidRPr="008D01A1" w:rsidRDefault="002F1C22" w:rsidP="00F67DB6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>Administratorem  danych  osobowych  zawartych  w umowie jest Regionalny Ośrodek Polityki Społecznej w Lublinie z siedzibą przy ul. Diamentowej 2, 20-447 Lublin.</w:t>
      </w:r>
    </w:p>
    <w:p w:rsidR="008D01A1" w:rsidRPr="008D01A1" w:rsidRDefault="002F1C22" w:rsidP="00F67DB6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 xml:space="preserve">Kontakt z Inspektorem Ochrony Danych </w:t>
      </w:r>
      <w:hyperlink r:id="rId8" w:history="1">
        <w:r w:rsidR="008D01A1" w:rsidRPr="008D01A1">
          <w:rPr>
            <w:rStyle w:val="Hipercze"/>
            <w:rFonts w:ascii="Times New Roman" w:hAnsi="Times New Roman"/>
            <w:color w:val="auto"/>
            <w:sz w:val="24"/>
            <w:szCs w:val="24"/>
          </w:rPr>
          <w:t>iod.rops@lubelskie.pl</w:t>
        </w:r>
      </w:hyperlink>
    </w:p>
    <w:p w:rsidR="008D01A1" w:rsidRPr="008D01A1" w:rsidRDefault="002F1C22" w:rsidP="00F67DB6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 xml:space="preserve">Dane osobowe </w:t>
      </w:r>
      <w:r w:rsidR="008D01A1" w:rsidRPr="008D01A1">
        <w:rPr>
          <w:rFonts w:ascii="Times New Roman" w:hAnsi="Times New Roman"/>
          <w:sz w:val="24"/>
          <w:szCs w:val="24"/>
        </w:rPr>
        <w:t>W</w:t>
      </w:r>
      <w:r w:rsidRPr="008D01A1">
        <w:rPr>
          <w:rFonts w:ascii="Times New Roman" w:hAnsi="Times New Roman"/>
          <w:sz w:val="24"/>
          <w:szCs w:val="24"/>
        </w:rPr>
        <w:t>ykonawcy przetwarzane będą w celu realizacji umowy -</w:t>
      </w:r>
      <w:r w:rsidR="008D01A1" w:rsidRPr="008D01A1">
        <w:rPr>
          <w:rFonts w:ascii="Times New Roman" w:hAnsi="Times New Roman"/>
          <w:sz w:val="24"/>
          <w:szCs w:val="24"/>
        </w:rPr>
        <w:t xml:space="preserve"> </w:t>
      </w:r>
      <w:r w:rsidRPr="008D01A1">
        <w:rPr>
          <w:rFonts w:ascii="Times New Roman" w:hAnsi="Times New Roman"/>
          <w:sz w:val="24"/>
          <w:szCs w:val="24"/>
        </w:rPr>
        <w:t>na podstawie art. 6 ust. 1 lit. b ogólnego rozporządzenia o  ochronie  danych  osobowych  z  dnia  27 kwietnia 2016 r.</w:t>
      </w:r>
    </w:p>
    <w:p w:rsidR="008D01A1" w:rsidRPr="008D01A1" w:rsidRDefault="002F1C22" w:rsidP="00F67DB6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>Odbiorcami danych osobowych Wykonawcy będą</w:t>
      </w:r>
      <w:r w:rsidR="008D01A1" w:rsidRPr="008D01A1">
        <w:rPr>
          <w:rFonts w:ascii="Times New Roman" w:hAnsi="Times New Roman"/>
          <w:sz w:val="24"/>
          <w:szCs w:val="24"/>
        </w:rPr>
        <w:t xml:space="preserve"> </w:t>
      </w:r>
      <w:r w:rsidRPr="008D01A1">
        <w:rPr>
          <w:rFonts w:ascii="Times New Roman" w:hAnsi="Times New Roman"/>
          <w:sz w:val="24"/>
          <w:szCs w:val="24"/>
        </w:rPr>
        <w:t>wyłącznie podmioty uprawnione do uzyskania danych osobowych na podstawie przepisów prawa.</w:t>
      </w:r>
    </w:p>
    <w:p w:rsidR="008D01A1" w:rsidRPr="008D01A1" w:rsidRDefault="002F1C22" w:rsidP="00F67DB6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>Dane osobowe Wykonawcy przechowywane będą przez okres 5 lat lub w oparciu</w:t>
      </w:r>
      <w:r w:rsidR="008D01A1" w:rsidRPr="008D01A1">
        <w:rPr>
          <w:rFonts w:ascii="Times New Roman" w:hAnsi="Times New Roman"/>
          <w:sz w:val="24"/>
          <w:szCs w:val="24"/>
        </w:rPr>
        <w:t xml:space="preserve"> o</w:t>
      </w:r>
      <w:r w:rsidR="002F5A66">
        <w:rPr>
          <w:rFonts w:ascii="Times New Roman" w:hAnsi="Times New Roman"/>
          <w:sz w:val="24"/>
          <w:szCs w:val="24"/>
        </w:rPr>
        <w:t> </w:t>
      </w:r>
      <w:r w:rsidR="008D01A1" w:rsidRPr="008D01A1">
        <w:rPr>
          <w:rFonts w:ascii="Times New Roman" w:hAnsi="Times New Roman"/>
          <w:sz w:val="24"/>
          <w:szCs w:val="24"/>
        </w:rPr>
        <w:t xml:space="preserve">uzasadniony interes realizowany przez administratora. </w:t>
      </w:r>
    </w:p>
    <w:p w:rsidR="008D01A1" w:rsidRPr="008D01A1" w:rsidRDefault="008D01A1" w:rsidP="00F67DB6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>Wykonawca  posiada  prawo  do  żądania od  administratora  dostępu  do  danych osobowych, ich sprostowania.</w:t>
      </w:r>
    </w:p>
    <w:p w:rsidR="008D01A1" w:rsidRPr="008D01A1" w:rsidRDefault="008D01A1" w:rsidP="00F67DB6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>Wykonawca   ma prawo   wniesienia   skargi   do   organu   nadzorczego   w   przypadku podejrzenia,  że  sposób przetwarzania  jego  danych  osobowych  przez  administratora narusza rozporządzenie o ochronie danych osobowych z dnia 27 kwietnia 2016 r.</w:t>
      </w:r>
    </w:p>
    <w:p w:rsidR="002F1C22" w:rsidRDefault="008D01A1" w:rsidP="00F67DB6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>Podanie  danych  osobowych  jest  dobrowolne, jednakże odmowa podania danych może skutkować odmową zawarcia umowy.</w:t>
      </w:r>
    </w:p>
    <w:p w:rsidR="009B5B4E" w:rsidRPr="008D01A1" w:rsidRDefault="009B5B4E" w:rsidP="009B5B4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B4BDE" w:rsidRPr="00937BF7" w:rsidRDefault="00F22E60" w:rsidP="00F22E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1B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2F1C22">
        <w:rPr>
          <w:rFonts w:ascii="Times New Roman" w:hAnsi="Times New Roman"/>
          <w:b/>
          <w:bCs/>
          <w:sz w:val="24"/>
          <w:szCs w:val="24"/>
        </w:rPr>
        <w:t>9</w:t>
      </w:r>
      <w:r w:rsidRPr="00937BF7">
        <w:rPr>
          <w:rFonts w:ascii="Times New Roman" w:hAnsi="Times New Roman"/>
          <w:b/>
          <w:sz w:val="24"/>
          <w:szCs w:val="24"/>
        </w:rPr>
        <w:br/>
        <w:t>Postanowienia końcowe</w:t>
      </w:r>
    </w:p>
    <w:p w:rsidR="001B4BDE" w:rsidRPr="00937BF7" w:rsidRDefault="001B4BDE" w:rsidP="002F5A66">
      <w:pPr>
        <w:widowControl w:val="0"/>
        <w:numPr>
          <w:ilvl w:val="0"/>
          <w:numId w:val="9"/>
        </w:numPr>
        <w:tabs>
          <w:tab w:val="clear" w:pos="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Wszelkie ewentualne spory, które powstaną na tle niniejszej umowy lub w związk</w:t>
      </w:r>
      <w:r w:rsidR="008D01A1">
        <w:rPr>
          <w:rFonts w:ascii="Times New Roman" w:hAnsi="Times New Roman"/>
          <w:sz w:val="24"/>
          <w:szCs w:val="24"/>
        </w:rPr>
        <w:t xml:space="preserve">u </w:t>
      </w:r>
      <w:r w:rsidRPr="00937BF7">
        <w:rPr>
          <w:rFonts w:ascii="Times New Roman" w:hAnsi="Times New Roman"/>
          <w:sz w:val="24"/>
          <w:szCs w:val="24"/>
        </w:rPr>
        <w:t>z</w:t>
      </w:r>
      <w:r w:rsidR="008D01A1">
        <w:rPr>
          <w:rFonts w:ascii="Times New Roman" w:hAnsi="Times New Roman"/>
          <w:sz w:val="24"/>
          <w:szCs w:val="24"/>
        </w:rPr>
        <w:t> </w:t>
      </w:r>
      <w:r w:rsidRPr="00937BF7">
        <w:rPr>
          <w:rFonts w:ascii="Times New Roman" w:hAnsi="Times New Roman"/>
          <w:sz w:val="24"/>
          <w:szCs w:val="24"/>
        </w:rPr>
        <w:t>nią, będą rozstrzygane przez sąd powszechny właściwy ze względu na siedzibę Zamawiającego.</w:t>
      </w:r>
    </w:p>
    <w:p w:rsidR="001B4BDE" w:rsidRPr="00937BF7" w:rsidRDefault="001B4BDE" w:rsidP="002F5A66">
      <w:pPr>
        <w:widowControl w:val="0"/>
        <w:numPr>
          <w:ilvl w:val="0"/>
          <w:numId w:val="9"/>
        </w:numPr>
        <w:tabs>
          <w:tab w:val="clear" w:pos="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 xml:space="preserve">W sprawach nieuregulowanych niniejszą umową mają zastosowanie przepisy Kodeksu </w:t>
      </w:r>
      <w:r w:rsidRPr="00937BF7">
        <w:rPr>
          <w:rFonts w:ascii="Times New Roman" w:hAnsi="Times New Roman"/>
          <w:sz w:val="24"/>
          <w:szCs w:val="24"/>
        </w:rPr>
        <w:lastRenderedPageBreak/>
        <w:t>Cywilnego, Prawa budowlanego i inne powszechnie obowiązujące przepisy prawa polskiego</w:t>
      </w:r>
    </w:p>
    <w:p w:rsidR="001B4BDE" w:rsidRPr="00937BF7" w:rsidRDefault="001B4BDE" w:rsidP="002F5A66">
      <w:pPr>
        <w:widowControl w:val="0"/>
        <w:numPr>
          <w:ilvl w:val="0"/>
          <w:numId w:val="9"/>
        </w:numPr>
        <w:tabs>
          <w:tab w:val="clear" w:pos="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Wszelkie zmiany i uzupełnienia niniejszej umowy wymagają dla swej ważności formy pisemnej pod rygorem nieważności.</w:t>
      </w:r>
    </w:p>
    <w:p w:rsidR="002F1C22" w:rsidRDefault="001B4BDE" w:rsidP="002F5A66">
      <w:pPr>
        <w:widowControl w:val="0"/>
        <w:numPr>
          <w:ilvl w:val="0"/>
          <w:numId w:val="9"/>
        </w:numPr>
        <w:tabs>
          <w:tab w:val="clear" w:pos="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Umowa niniejsza została sporządzona w dwóch jednobrzmiących egzemplarzach, jeden dla Zamawiającego i jeden dla Wykonawcy.</w:t>
      </w:r>
    </w:p>
    <w:p w:rsidR="002F1C22" w:rsidRDefault="002F1C22" w:rsidP="002F1C2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4BDE" w:rsidRPr="00937BF7" w:rsidRDefault="001B4BDE" w:rsidP="002F1C2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b/>
          <w:sz w:val="24"/>
          <w:szCs w:val="24"/>
        </w:rPr>
        <w:tab/>
      </w:r>
      <w:r w:rsidRPr="00937BF7">
        <w:rPr>
          <w:rFonts w:ascii="Times New Roman" w:hAnsi="Times New Roman"/>
          <w:b/>
          <w:sz w:val="24"/>
          <w:szCs w:val="24"/>
        </w:rPr>
        <w:tab/>
      </w:r>
      <w:r w:rsidRPr="00937BF7">
        <w:rPr>
          <w:rFonts w:ascii="Times New Roman" w:hAnsi="Times New Roman"/>
          <w:b/>
          <w:sz w:val="24"/>
          <w:szCs w:val="24"/>
        </w:rPr>
        <w:tab/>
      </w:r>
      <w:r w:rsidRPr="00937BF7">
        <w:rPr>
          <w:rFonts w:ascii="Times New Roman" w:hAnsi="Times New Roman"/>
          <w:b/>
          <w:sz w:val="24"/>
          <w:szCs w:val="24"/>
        </w:rPr>
        <w:tab/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4263"/>
        <w:gridCol w:w="758"/>
        <w:gridCol w:w="758"/>
        <w:gridCol w:w="3293"/>
      </w:tblGrid>
      <w:tr w:rsidR="002F1C22" w:rsidRPr="00937BF7" w:rsidTr="002F1C22">
        <w:trPr>
          <w:tblCellSpacing w:w="15" w:type="dxa"/>
          <w:jc w:val="center"/>
        </w:trPr>
        <w:tc>
          <w:tcPr>
            <w:tcW w:w="23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C22" w:rsidRPr="00937BF7" w:rsidRDefault="002F1C22" w:rsidP="00F22E60">
            <w:pPr>
              <w:spacing w:after="0" w:line="240" w:lineRule="auto"/>
              <w:contextualSpacing/>
              <w:jc w:val="both"/>
              <w:rPr>
                <w:rStyle w:val="Tytuksiki"/>
                <w:rFonts w:ascii="Times New Roman" w:hAnsi="Times New Roman"/>
                <w:sz w:val="24"/>
                <w:szCs w:val="24"/>
              </w:rPr>
            </w:pPr>
            <w:r w:rsidRPr="00937BF7">
              <w:rPr>
                <w:rStyle w:val="Tytuksiki"/>
                <w:rFonts w:ascii="Times New Roman" w:hAnsi="Times New Roman"/>
                <w:sz w:val="24"/>
                <w:szCs w:val="24"/>
              </w:rPr>
              <w:t xml:space="preserve">                     Wykonawca:</w:t>
            </w:r>
          </w:p>
        </w:tc>
        <w:tc>
          <w:tcPr>
            <w:tcW w:w="401" w:type="pct"/>
          </w:tcPr>
          <w:p w:rsidR="002F1C22" w:rsidRPr="00937BF7" w:rsidRDefault="002F1C22" w:rsidP="00F22E60">
            <w:pPr>
              <w:spacing w:after="0" w:line="240" w:lineRule="auto"/>
              <w:contextualSpacing/>
              <w:jc w:val="both"/>
              <w:rPr>
                <w:rStyle w:val="Tytuksiki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C22" w:rsidRPr="00937BF7" w:rsidRDefault="002F1C22" w:rsidP="00F22E60">
            <w:pPr>
              <w:spacing w:after="0" w:line="240" w:lineRule="auto"/>
              <w:contextualSpacing/>
              <w:jc w:val="both"/>
              <w:rPr>
                <w:rStyle w:val="Tytuksiki"/>
                <w:rFonts w:ascii="Times New Roman" w:hAnsi="Times New Roman"/>
                <w:sz w:val="24"/>
                <w:szCs w:val="24"/>
              </w:rPr>
            </w:pPr>
            <w:r w:rsidRPr="00937BF7">
              <w:rPr>
                <w:rStyle w:val="Tytuksiki"/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7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C22" w:rsidRPr="00937BF7" w:rsidRDefault="002F1C22" w:rsidP="00F22E60">
            <w:pPr>
              <w:spacing w:after="0" w:line="240" w:lineRule="auto"/>
              <w:contextualSpacing/>
              <w:jc w:val="both"/>
              <w:rPr>
                <w:rStyle w:val="Tytuksiki"/>
                <w:rFonts w:ascii="Times New Roman" w:hAnsi="Times New Roman"/>
                <w:sz w:val="24"/>
                <w:szCs w:val="24"/>
              </w:rPr>
            </w:pPr>
            <w:r w:rsidRPr="00937BF7">
              <w:rPr>
                <w:rStyle w:val="Tytuksiki"/>
                <w:rFonts w:ascii="Times New Roman" w:hAnsi="Times New Roman"/>
                <w:sz w:val="24"/>
                <w:szCs w:val="24"/>
              </w:rPr>
              <w:t xml:space="preserve">            Zamawiający:</w:t>
            </w:r>
          </w:p>
        </w:tc>
      </w:tr>
      <w:tr w:rsidR="002F1C22" w:rsidRPr="00937BF7" w:rsidTr="002F1C22">
        <w:trPr>
          <w:tblCellSpacing w:w="15" w:type="dxa"/>
          <w:jc w:val="center"/>
        </w:trPr>
        <w:tc>
          <w:tcPr>
            <w:tcW w:w="23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C22" w:rsidRPr="00937BF7" w:rsidRDefault="002F1C22" w:rsidP="00F22E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37BF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   .............................................</w:t>
            </w:r>
          </w:p>
        </w:tc>
        <w:tc>
          <w:tcPr>
            <w:tcW w:w="401" w:type="pct"/>
          </w:tcPr>
          <w:p w:rsidR="002F1C22" w:rsidRPr="00937BF7" w:rsidRDefault="002F1C22" w:rsidP="00F22E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C22" w:rsidRPr="00937BF7" w:rsidRDefault="002F1C22" w:rsidP="00F22E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2F1C22" w:rsidRPr="00937BF7" w:rsidRDefault="002F1C22" w:rsidP="00F22E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2F1C22" w:rsidRPr="00937BF7" w:rsidRDefault="002F1C22" w:rsidP="00F22E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2F1C22" w:rsidRPr="00937BF7" w:rsidRDefault="002F1C22" w:rsidP="00F22E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2F1C22" w:rsidRPr="00937BF7" w:rsidRDefault="002F1C22" w:rsidP="00F22E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2F1C22" w:rsidRPr="00937BF7" w:rsidRDefault="002F1C22" w:rsidP="00F22E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2F1C22" w:rsidRPr="00937BF7" w:rsidRDefault="002F1C22" w:rsidP="00F22E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2F1C22" w:rsidRPr="00937BF7" w:rsidRDefault="002F1C22" w:rsidP="00F22E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C22" w:rsidRPr="00937BF7" w:rsidRDefault="002F1C22" w:rsidP="00F22E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37BF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.................................................</w:t>
            </w:r>
          </w:p>
        </w:tc>
      </w:tr>
    </w:tbl>
    <w:p w:rsidR="000544C0" w:rsidRDefault="000544C0" w:rsidP="00F22E6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5B4E" w:rsidRDefault="009B5B4E" w:rsidP="00F22E6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5B4E" w:rsidRDefault="009B5B4E" w:rsidP="00F22E6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5B4E" w:rsidRDefault="009B5B4E" w:rsidP="00F22E6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5B4E" w:rsidRDefault="009B5B4E" w:rsidP="00F22E6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5B4E" w:rsidRDefault="009B5B4E" w:rsidP="00F22E6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5B4E" w:rsidRDefault="009B5B4E" w:rsidP="00F22E6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5B4E" w:rsidRDefault="009B5B4E" w:rsidP="00F22E6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5B4E" w:rsidRDefault="009B5B4E" w:rsidP="00F22E6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5B4E" w:rsidRDefault="009B5B4E" w:rsidP="00F22E6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5B4E" w:rsidRDefault="009B5B4E" w:rsidP="00F22E6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5B4E" w:rsidRDefault="009B5B4E" w:rsidP="00F22E6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51E15" w:rsidRDefault="00D51E15" w:rsidP="00F22E6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51E15" w:rsidRDefault="00D51E15" w:rsidP="00F22E6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5B4E" w:rsidRDefault="009B5B4E" w:rsidP="00F22E6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97476" w:rsidRPr="00937BF7" w:rsidRDefault="00A97476" w:rsidP="00F22E6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37BF7">
        <w:rPr>
          <w:rFonts w:ascii="Times New Roman" w:hAnsi="Times New Roman"/>
          <w:sz w:val="24"/>
          <w:szCs w:val="24"/>
          <w:u w:val="single"/>
        </w:rPr>
        <w:t>Załączniki:</w:t>
      </w:r>
    </w:p>
    <w:p w:rsidR="00A97476" w:rsidRPr="00937BF7" w:rsidRDefault="00A97476" w:rsidP="00F22E6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Zestawienie obiektów budowlanych objętych umową.</w:t>
      </w:r>
    </w:p>
    <w:p w:rsidR="00A97476" w:rsidRPr="00937BF7" w:rsidRDefault="00A97476" w:rsidP="00F22E6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 xml:space="preserve">Wzór protokołu wykonania czynności  </w:t>
      </w:r>
      <w:r w:rsidR="00F22E60" w:rsidRPr="00937BF7">
        <w:rPr>
          <w:rFonts w:ascii="Times New Roman" w:hAnsi="Times New Roman"/>
          <w:sz w:val="24"/>
          <w:szCs w:val="24"/>
        </w:rPr>
        <w:t xml:space="preserve">sporządzanego </w:t>
      </w:r>
      <w:r w:rsidRPr="00937BF7">
        <w:rPr>
          <w:rFonts w:ascii="Times New Roman" w:hAnsi="Times New Roman"/>
          <w:sz w:val="24"/>
          <w:szCs w:val="24"/>
        </w:rPr>
        <w:t>przez Wykonawcę.</w:t>
      </w:r>
    </w:p>
    <w:p w:rsidR="001C6943" w:rsidRPr="00937BF7" w:rsidRDefault="00A97476" w:rsidP="00F22E6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7BF7">
        <w:rPr>
          <w:rFonts w:ascii="Times New Roman" w:hAnsi="Times New Roman"/>
          <w:sz w:val="24"/>
          <w:szCs w:val="24"/>
        </w:rPr>
        <w:t>Wzór protokołu odbioru</w:t>
      </w:r>
      <w:r w:rsidR="009F1EFF">
        <w:rPr>
          <w:rFonts w:ascii="Times New Roman" w:hAnsi="Times New Roman"/>
          <w:sz w:val="24"/>
          <w:szCs w:val="24"/>
        </w:rPr>
        <w:t>/odbioru częściowego</w:t>
      </w:r>
      <w:r w:rsidRPr="00937BF7">
        <w:rPr>
          <w:rFonts w:ascii="Times New Roman" w:hAnsi="Times New Roman"/>
          <w:sz w:val="24"/>
          <w:szCs w:val="24"/>
        </w:rPr>
        <w:t xml:space="preserve"> usługi </w:t>
      </w:r>
      <w:r w:rsidR="00F22E60" w:rsidRPr="00937BF7">
        <w:rPr>
          <w:rFonts w:ascii="Times New Roman" w:hAnsi="Times New Roman"/>
          <w:sz w:val="24"/>
          <w:szCs w:val="24"/>
        </w:rPr>
        <w:t xml:space="preserve">sporządzanego </w:t>
      </w:r>
      <w:r w:rsidRPr="00937BF7">
        <w:rPr>
          <w:rFonts w:ascii="Times New Roman" w:hAnsi="Times New Roman"/>
          <w:sz w:val="24"/>
          <w:szCs w:val="24"/>
        </w:rPr>
        <w:t>przez Zamawiającego</w:t>
      </w:r>
      <w:r w:rsidR="00F22E60" w:rsidRPr="00937BF7">
        <w:rPr>
          <w:rFonts w:ascii="Times New Roman" w:hAnsi="Times New Roman"/>
          <w:sz w:val="24"/>
          <w:szCs w:val="24"/>
        </w:rPr>
        <w:t>.</w:t>
      </w:r>
      <w:r w:rsidRPr="00937BF7">
        <w:rPr>
          <w:rFonts w:ascii="Times New Roman" w:hAnsi="Times New Roman"/>
          <w:sz w:val="24"/>
          <w:szCs w:val="24"/>
        </w:rPr>
        <w:t xml:space="preserve"> </w:t>
      </w:r>
    </w:p>
    <w:sectPr w:rsidR="001C6943" w:rsidRPr="00937BF7" w:rsidSect="004F5F2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06E" w:rsidRDefault="00C3006E" w:rsidP="006E695A">
      <w:pPr>
        <w:spacing w:after="0" w:line="240" w:lineRule="auto"/>
      </w:pPr>
      <w:r>
        <w:separator/>
      </w:r>
    </w:p>
  </w:endnote>
  <w:endnote w:type="continuationSeparator" w:id="0">
    <w:p w:rsidR="00C3006E" w:rsidRDefault="00C3006E" w:rsidP="006E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69" w:rsidRDefault="00DA0CF9">
    <w:pPr>
      <w:pStyle w:val="Stopka"/>
      <w:jc w:val="center"/>
    </w:pPr>
    <w:r>
      <w:fldChar w:fldCharType="begin"/>
    </w:r>
    <w:r w:rsidR="005B7FAE">
      <w:instrText xml:space="preserve"> PAGE   \* MERGEFORMAT </w:instrText>
    </w:r>
    <w:r>
      <w:fldChar w:fldCharType="separate"/>
    </w:r>
    <w:r w:rsidR="0082245D">
      <w:rPr>
        <w:noProof/>
      </w:rPr>
      <w:t>1</w:t>
    </w:r>
    <w:r>
      <w:fldChar w:fldCharType="end"/>
    </w:r>
  </w:p>
  <w:p w:rsidR="00C45B69" w:rsidRDefault="008224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06E" w:rsidRDefault="00C3006E" w:rsidP="006E695A">
      <w:pPr>
        <w:spacing w:after="0" w:line="240" w:lineRule="auto"/>
      </w:pPr>
      <w:r>
        <w:separator/>
      </w:r>
    </w:p>
  </w:footnote>
  <w:footnote w:type="continuationSeparator" w:id="0">
    <w:p w:rsidR="00C3006E" w:rsidRDefault="00C3006E" w:rsidP="006E6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33" w:hanging="360"/>
      </w:pPr>
    </w:lvl>
  </w:abstractNum>
  <w:abstractNum w:abstractNumId="2" w15:restartNumberingAfterBreak="0">
    <w:nsid w:val="037550A8"/>
    <w:multiLevelType w:val="hybridMultilevel"/>
    <w:tmpl w:val="AAA4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ECB"/>
    <w:multiLevelType w:val="hybridMultilevel"/>
    <w:tmpl w:val="5FB63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A3336"/>
    <w:multiLevelType w:val="hybridMultilevel"/>
    <w:tmpl w:val="5790852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061AD5"/>
    <w:multiLevelType w:val="hybridMultilevel"/>
    <w:tmpl w:val="0504A8C0"/>
    <w:lvl w:ilvl="0" w:tplc="8250AF3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FC52046"/>
    <w:multiLevelType w:val="hybridMultilevel"/>
    <w:tmpl w:val="7ADCD39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0FED22CA"/>
    <w:multiLevelType w:val="hybridMultilevel"/>
    <w:tmpl w:val="CAF0F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EA2053"/>
    <w:multiLevelType w:val="hybridMultilevel"/>
    <w:tmpl w:val="8C948EFE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9" w15:restartNumberingAfterBreak="0">
    <w:nsid w:val="180A706C"/>
    <w:multiLevelType w:val="hybridMultilevel"/>
    <w:tmpl w:val="7ADCD39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18982790"/>
    <w:multiLevelType w:val="hybridMultilevel"/>
    <w:tmpl w:val="D0088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07632"/>
    <w:multiLevelType w:val="hybridMultilevel"/>
    <w:tmpl w:val="5EA094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248AD"/>
    <w:multiLevelType w:val="hybridMultilevel"/>
    <w:tmpl w:val="B770B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7236BE"/>
    <w:multiLevelType w:val="hybridMultilevel"/>
    <w:tmpl w:val="F612D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2037B9"/>
    <w:multiLevelType w:val="hybridMultilevel"/>
    <w:tmpl w:val="F2321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F7041"/>
    <w:multiLevelType w:val="hybridMultilevel"/>
    <w:tmpl w:val="E6D88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A4F74"/>
    <w:multiLevelType w:val="hybridMultilevel"/>
    <w:tmpl w:val="B6C8B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67A1E"/>
    <w:multiLevelType w:val="hybridMultilevel"/>
    <w:tmpl w:val="3F88A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B87DE6"/>
    <w:multiLevelType w:val="hybridMultilevel"/>
    <w:tmpl w:val="4EFC7010"/>
    <w:lvl w:ilvl="0" w:tplc="5FEC73F8">
      <w:start w:val="1"/>
      <w:numFmt w:val="lowerLetter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AE1E57"/>
    <w:multiLevelType w:val="hybridMultilevel"/>
    <w:tmpl w:val="2B581534"/>
    <w:lvl w:ilvl="0" w:tplc="E0C0AA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53668"/>
    <w:multiLevelType w:val="hybridMultilevel"/>
    <w:tmpl w:val="00D685BE"/>
    <w:lvl w:ilvl="0" w:tplc="4418B276">
      <w:start w:val="1"/>
      <w:numFmt w:val="lowerLetter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C62A60"/>
    <w:multiLevelType w:val="hybridMultilevel"/>
    <w:tmpl w:val="B5201BF6"/>
    <w:lvl w:ilvl="0" w:tplc="0415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458B1EDA"/>
    <w:multiLevelType w:val="hybridMultilevel"/>
    <w:tmpl w:val="AD02B5AC"/>
    <w:lvl w:ilvl="0" w:tplc="FCBAF47A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3" w15:restartNumberingAfterBreak="0">
    <w:nsid w:val="45E7685B"/>
    <w:multiLevelType w:val="hybridMultilevel"/>
    <w:tmpl w:val="71EE4842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4" w15:restartNumberingAfterBreak="0">
    <w:nsid w:val="4620748D"/>
    <w:multiLevelType w:val="hybridMultilevel"/>
    <w:tmpl w:val="0AACADD0"/>
    <w:lvl w:ilvl="0" w:tplc="D2CA3E28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5" w15:restartNumberingAfterBreak="0">
    <w:nsid w:val="4CED63B0"/>
    <w:multiLevelType w:val="hybridMultilevel"/>
    <w:tmpl w:val="4AB2F85E"/>
    <w:lvl w:ilvl="0" w:tplc="04150017">
      <w:start w:val="1"/>
      <w:numFmt w:val="lowerLetter"/>
      <w:lvlText w:val="%1)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4D366001"/>
    <w:multiLevelType w:val="hybridMultilevel"/>
    <w:tmpl w:val="5448E6F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53390167"/>
    <w:multiLevelType w:val="hybridMultilevel"/>
    <w:tmpl w:val="2DAA3160"/>
    <w:lvl w:ilvl="0" w:tplc="04150019">
      <w:start w:val="1"/>
      <w:numFmt w:val="lowerLetter"/>
      <w:lvlText w:val="%1."/>
      <w:lvlJc w:val="left"/>
      <w:pPr>
        <w:ind w:left="783" w:hanging="360"/>
      </w:pPr>
    </w:lvl>
    <w:lvl w:ilvl="1" w:tplc="8B2A449A">
      <w:start w:val="1"/>
      <w:numFmt w:val="decimal"/>
      <w:lvlText w:val="%2."/>
      <w:lvlJc w:val="left"/>
      <w:pPr>
        <w:ind w:left="150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8" w15:restartNumberingAfterBreak="0">
    <w:nsid w:val="567627C6"/>
    <w:multiLevelType w:val="hybridMultilevel"/>
    <w:tmpl w:val="1DD865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F0986"/>
    <w:multiLevelType w:val="hybridMultilevel"/>
    <w:tmpl w:val="1BC26572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8B2A449A">
      <w:start w:val="1"/>
      <w:numFmt w:val="decimal"/>
      <w:lvlText w:val="%2."/>
      <w:lvlJc w:val="left"/>
      <w:pPr>
        <w:ind w:left="150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0" w15:restartNumberingAfterBreak="0">
    <w:nsid w:val="5A5C3F91"/>
    <w:multiLevelType w:val="hybridMultilevel"/>
    <w:tmpl w:val="E3D85024"/>
    <w:lvl w:ilvl="0" w:tplc="C5922BD8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5FA50487"/>
    <w:multiLevelType w:val="hybridMultilevel"/>
    <w:tmpl w:val="AD60E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75C2F"/>
    <w:multiLevelType w:val="hybridMultilevel"/>
    <w:tmpl w:val="A300BE1C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3" w15:restartNumberingAfterBreak="0">
    <w:nsid w:val="641D0136"/>
    <w:multiLevelType w:val="hybridMultilevel"/>
    <w:tmpl w:val="437438C6"/>
    <w:lvl w:ilvl="0" w:tplc="D3A4C0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78B088F"/>
    <w:multiLevelType w:val="hybridMultilevel"/>
    <w:tmpl w:val="12B61AC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3B57F0"/>
    <w:multiLevelType w:val="hybridMultilevel"/>
    <w:tmpl w:val="0F34B0E2"/>
    <w:lvl w:ilvl="0" w:tplc="DE4CA59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6D78607B"/>
    <w:multiLevelType w:val="hybridMultilevel"/>
    <w:tmpl w:val="2E1A0F6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F805972"/>
    <w:multiLevelType w:val="hybridMultilevel"/>
    <w:tmpl w:val="84FEA01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8D47D9"/>
    <w:multiLevelType w:val="hybridMultilevel"/>
    <w:tmpl w:val="936E5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D10D8"/>
    <w:multiLevelType w:val="hybridMultilevel"/>
    <w:tmpl w:val="7ADCD39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0" w15:restartNumberingAfterBreak="0">
    <w:nsid w:val="776F312C"/>
    <w:multiLevelType w:val="hybridMultilevel"/>
    <w:tmpl w:val="880EE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D3210"/>
    <w:multiLevelType w:val="hybridMultilevel"/>
    <w:tmpl w:val="5790852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5"/>
  </w:num>
  <w:num w:numId="2">
    <w:abstractNumId w:val="26"/>
  </w:num>
  <w:num w:numId="3">
    <w:abstractNumId w:val="27"/>
  </w:num>
  <w:num w:numId="4">
    <w:abstractNumId w:val="28"/>
  </w:num>
  <w:num w:numId="5">
    <w:abstractNumId w:val="11"/>
  </w:num>
  <w:num w:numId="6">
    <w:abstractNumId w:val="5"/>
  </w:num>
  <w:num w:numId="7">
    <w:abstractNumId w:val="30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22"/>
  </w:num>
  <w:num w:numId="13">
    <w:abstractNumId w:val="8"/>
  </w:num>
  <w:num w:numId="14">
    <w:abstractNumId w:val="23"/>
  </w:num>
  <w:num w:numId="15">
    <w:abstractNumId w:val="6"/>
  </w:num>
  <w:num w:numId="16">
    <w:abstractNumId w:val="39"/>
  </w:num>
  <w:num w:numId="17">
    <w:abstractNumId w:val="24"/>
  </w:num>
  <w:num w:numId="18">
    <w:abstractNumId w:val="18"/>
  </w:num>
  <w:num w:numId="19">
    <w:abstractNumId w:val="20"/>
  </w:num>
  <w:num w:numId="20">
    <w:abstractNumId w:val="19"/>
  </w:num>
  <w:num w:numId="21">
    <w:abstractNumId w:val="40"/>
  </w:num>
  <w:num w:numId="22">
    <w:abstractNumId w:val="33"/>
  </w:num>
  <w:num w:numId="23">
    <w:abstractNumId w:val="38"/>
  </w:num>
  <w:num w:numId="24">
    <w:abstractNumId w:val="32"/>
  </w:num>
  <w:num w:numId="25">
    <w:abstractNumId w:val="25"/>
  </w:num>
  <w:num w:numId="26">
    <w:abstractNumId w:val="12"/>
  </w:num>
  <w:num w:numId="27">
    <w:abstractNumId w:val="14"/>
  </w:num>
  <w:num w:numId="28">
    <w:abstractNumId w:val="13"/>
  </w:num>
  <w:num w:numId="29">
    <w:abstractNumId w:val="10"/>
  </w:num>
  <w:num w:numId="30">
    <w:abstractNumId w:val="21"/>
  </w:num>
  <w:num w:numId="31">
    <w:abstractNumId w:val="4"/>
  </w:num>
  <w:num w:numId="32">
    <w:abstractNumId w:val="7"/>
  </w:num>
  <w:num w:numId="33">
    <w:abstractNumId w:val="41"/>
  </w:num>
  <w:num w:numId="34">
    <w:abstractNumId w:val="34"/>
  </w:num>
  <w:num w:numId="35">
    <w:abstractNumId w:val="16"/>
  </w:num>
  <w:num w:numId="36">
    <w:abstractNumId w:val="15"/>
  </w:num>
  <w:num w:numId="37">
    <w:abstractNumId w:val="3"/>
  </w:num>
  <w:num w:numId="38">
    <w:abstractNumId w:val="36"/>
  </w:num>
  <w:num w:numId="39">
    <w:abstractNumId w:val="37"/>
  </w:num>
  <w:num w:numId="40">
    <w:abstractNumId w:val="31"/>
  </w:num>
  <w:num w:numId="41">
    <w:abstractNumId w:val="29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DE"/>
    <w:rsid w:val="000118C2"/>
    <w:rsid w:val="000328DF"/>
    <w:rsid w:val="000544C0"/>
    <w:rsid w:val="00060722"/>
    <w:rsid w:val="00090EA6"/>
    <w:rsid w:val="0009147A"/>
    <w:rsid w:val="0010044A"/>
    <w:rsid w:val="00102455"/>
    <w:rsid w:val="00123B2D"/>
    <w:rsid w:val="001B4BDE"/>
    <w:rsid w:val="001C10E9"/>
    <w:rsid w:val="001C6943"/>
    <w:rsid w:val="001E4778"/>
    <w:rsid w:val="001E7A84"/>
    <w:rsid w:val="001F5F2F"/>
    <w:rsid w:val="00210748"/>
    <w:rsid w:val="002412AF"/>
    <w:rsid w:val="0024495F"/>
    <w:rsid w:val="002457E8"/>
    <w:rsid w:val="00250998"/>
    <w:rsid w:val="0026544B"/>
    <w:rsid w:val="00274EAE"/>
    <w:rsid w:val="00276CCC"/>
    <w:rsid w:val="0027779E"/>
    <w:rsid w:val="002A32E7"/>
    <w:rsid w:val="002C7CD9"/>
    <w:rsid w:val="002F1C22"/>
    <w:rsid w:val="002F5A66"/>
    <w:rsid w:val="00315EBA"/>
    <w:rsid w:val="00357C71"/>
    <w:rsid w:val="003705D6"/>
    <w:rsid w:val="00380638"/>
    <w:rsid w:val="00391A5A"/>
    <w:rsid w:val="00395541"/>
    <w:rsid w:val="0039663D"/>
    <w:rsid w:val="003A189E"/>
    <w:rsid w:val="003A445F"/>
    <w:rsid w:val="003A5030"/>
    <w:rsid w:val="003B0CD5"/>
    <w:rsid w:val="003B4AAC"/>
    <w:rsid w:val="003D12F8"/>
    <w:rsid w:val="003F01BD"/>
    <w:rsid w:val="00403DF3"/>
    <w:rsid w:val="00427C91"/>
    <w:rsid w:val="0043585C"/>
    <w:rsid w:val="004422C2"/>
    <w:rsid w:val="00445648"/>
    <w:rsid w:val="00470EEE"/>
    <w:rsid w:val="00487C90"/>
    <w:rsid w:val="0049790F"/>
    <w:rsid w:val="004F538C"/>
    <w:rsid w:val="00500A6C"/>
    <w:rsid w:val="00511FE2"/>
    <w:rsid w:val="005138F8"/>
    <w:rsid w:val="00522C87"/>
    <w:rsid w:val="005336A0"/>
    <w:rsid w:val="00535080"/>
    <w:rsid w:val="005422E5"/>
    <w:rsid w:val="00543763"/>
    <w:rsid w:val="00545AC5"/>
    <w:rsid w:val="00547CA6"/>
    <w:rsid w:val="0057025F"/>
    <w:rsid w:val="00582DAD"/>
    <w:rsid w:val="00595F5E"/>
    <w:rsid w:val="005A2709"/>
    <w:rsid w:val="005B7FAE"/>
    <w:rsid w:val="00604B8F"/>
    <w:rsid w:val="006107D7"/>
    <w:rsid w:val="006211D0"/>
    <w:rsid w:val="00621E58"/>
    <w:rsid w:val="0064389F"/>
    <w:rsid w:val="0064398D"/>
    <w:rsid w:val="00654395"/>
    <w:rsid w:val="0065782B"/>
    <w:rsid w:val="00674179"/>
    <w:rsid w:val="006B44C4"/>
    <w:rsid w:val="006B5D7E"/>
    <w:rsid w:val="006C6545"/>
    <w:rsid w:val="006E0B83"/>
    <w:rsid w:val="006E0BBE"/>
    <w:rsid w:val="006E6855"/>
    <w:rsid w:val="006E695A"/>
    <w:rsid w:val="006F530A"/>
    <w:rsid w:val="00731BC4"/>
    <w:rsid w:val="00740E45"/>
    <w:rsid w:val="0075035C"/>
    <w:rsid w:val="00753015"/>
    <w:rsid w:val="00763C59"/>
    <w:rsid w:val="0076404B"/>
    <w:rsid w:val="00767B94"/>
    <w:rsid w:val="00771232"/>
    <w:rsid w:val="007757A5"/>
    <w:rsid w:val="007939D8"/>
    <w:rsid w:val="007A0005"/>
    <w:rsid w:val="007B08A9"/>
    <w:rsid w:val="007B0DDF"/>
    <w:rsid w:val="007C26D8"/>
    <w:rsid w:val="007E01BA"/>
    <w:rsid w:val="007E3040"/>
    <w:rsid w:val="007E62BE"/>
    <w:rsid w:val="008141B5"/>
    <w:rsid w:val="0082245D"/>
    <w:rsid w:val="0082578A"/>
    <w:rsid w:val="00826F58"/>
    <w:rsid w:val="008311C5"/>
    <w:rsid w:val="00840652"/>
    <w:rsid w:val="008902A2"/>
    <w:rsid w:val="008931EE"/>
    <w:rsid w:val="008944F3"/>
    <w:rsid w:val="008966BF"/>
    <w:rsid w:val="008A75ED"/>
    <w:rsid w:val="008B0107"/>
    <w:rsid w:val="008D01A1"/>
    <w:rsid w:val="00902550"/>
    <w:rsid w:val="00914983"/>
    <w:rsid w:val="00937BF7"/>
    <w:rsid w:val="00943EF5"/>
    <w:rsid w:val="009469AD"/>
    <w:rsid w:val="0094760B"/>
    <w:rsid w:val="009737DB"/>
    <w:rsid w:val="00994520"/>
    <w:rsid w:val="009A0F41"/>
    <w:rsid w:val="009A256E"/>
    <w:rsid w:val="009A2C12"/>
    <w:rsid w:val="009A66F6"/>
    <w:rsid w:val="009B5B4E"/>
    <w:rsid w:val="009F1EFF"/>
    <w:rsid w:val="009F6C0B"/>
    <w:rsid w:val="009F6F6B"/>
    <w:rsid w:val="00A1222B"/>
    <w:rsid w:val="00A16E56"/>
    <w:rsid w:val="00A45E82"/>
    <w:rsid w:val="00A46611"/>
    <w:rsid w:val="00A5388B"/>
    <w:rsid w:val="00A65F3D"/>
    <w:rsid w:val="00A97476"/>
    <w:rsid w:val="00AB5D81"/>
    <w:rsid w:val="00AC1BD1"/>
    <w:rsid w:val="00AD1F05"/>
    <w:rsid w:val="00AD3702"/>
    <w:rsid w:val="00B536FA"/>
    <w:rsid w:val="00B67701"/>
    <w:rsid w:val="00B76ECB"/>
    <w:rsid w:val="00B92BFF"/>
    <w:rsid w:val="00BA2EC3"/>
    <w:rsid w:val="00BB7EA1"/>
    <w:rsid w:val="00C0543B"/>
    <w:rsid w:val="00C054BD"/>
    <w:rsid w:val="00C22918"/>
    <w:rsid w:val="00C3006E"/>
    <w:rsid w:val="00C53765"/>
    <w:rsid w:val="00C633D0"/>
    <w:rsid w:val="00C82559"/>
    <w:rsid w:val="00C92230"/>
    <w:rsid w:val="00CF7148"/>
    <w:rsid w:val="00D13052"/>
    <w:rsid w:val="00D25915"/>
    <w:rsid w:val="00D3022F"/>
    <w:rsid w:val="00D51E15"/>
    <w:rsid w:val="00D7021E"/>
    <w:rsid w:val="00D8611A"/>
    <w:rsid w:val="00D93C46"/>
    <w:rsid w:val="00DA0CF9"/>
    <w:rsid w:val="00DB75EF"/>
    <w:rsid w:val="00DD3D4C"/>
    <w:rsid w:val="00E00E98"/>
    <w:rsid w:val="00E60B43"/>
    <w:rsid w:val="00E9325E"/>
    <w:rsid w:val="00EA6CB3"/>
    <w:rsid w:val="00EB39E2"/>
    <w:rsid w:val="00EB77A6"/>
    <w:rsid w:val="00F17E81"/>
    <w:rsid w:val="00F22550"/>
    <w:rsid w:val="00F22E60"/>
    <w:rsid w:val="00F41E04"/>
    <w:rsid w:val="00F67DB6"/>
    <w:rsid w:val="00FA043A"/>
    <w:rsid w:val="00FB1FDA"/>
    <w:rsid w:val="00FC442B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032F6-62A8-440A-80EF-A16A3418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B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BDE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1B4BDE"/>
    <w:rPr>
      <w:b/>
      <w:bCs/>
      <w:smallCaps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1B4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BDE"/>
    <w:rPr>
      <w:rFonts w:ascii="Calibri" w:eastAsia="Calibri" w:hAnsi="Calibri" w:cs="Times New Roman"/>
    </w:rPr>
  </w:style>
  <w:style w:type="character" w:customStyle="1" w:styleId="zipcode">
    <w:name w:val="zipcode"/>
    <w:basedOn w:val="Domylnaczcionkaakapitu"/>
    <w:rsid w:val="001B4BDE"/>
  </w:style>
  <w:style w:type="character" w:customStyle="1" w:styleId="city">
    <w:name w:val="city"/>
    <w:basedOn w:val="Domylnaczcionkaakapitu"/>
    <w:rsid w:val="001B4BDE"/>
  </w:style>
  <w:style w:type="character" w:customStyle="1" w:styleId="street">
    <w:name w:val="street"/>
    <w:basedOn w:val="Domylnaczcionkaakapitu"/>
    <w:rsid w:val="001B4BDE"/>
  </w:style>
  <w:style w:type="paragraph" w:styleId="Bezodstpw">
    <w:name w:val="No Spacing"/>
    <w:uiPriority w:val="1"/>
    <w:qFormat/>
    <w:rsid w:val="002F1C2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D01A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01A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2E5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E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E5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39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39E2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357C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D0B55-2F7B-4993-BA44-A5D71C2F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2466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iwanickij</dc:creator>
  <cp:lastModifiedBy>Krzysztof Koczmara</cp:lastModifiedBy>
  <cp:revision>4</cp:revision>
  <cp:lastPrinted>2020-01-24T08:36:00Z</cp:lastPrinted>
  <dcterms:created xsi:type="dcterms:W3CDTF">2020-01-24T09:44:00Z</dcterms:created>
  <dcterms:modified xsi:type="dcterms:W3CDTF">2020-01-24T11:11:00Z</dcterms:modified>
</cp:coreProperties>
</file>