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A621C" w14:textId="328ACE57" w:rsidR="00860925" w:rsidRPr="007E0BC7" w:rsidRDefault="00860925" w:rsidP="00861699">
      <w:pPr>
        <w:spacing w:after="0" w:line="276" w:lineRule="auto"/>
        <w:ind w:left="-284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7E0BC7">
        <w:rPr>
          <w:rFonts w:ascii="Times New Roman" w:hAnsi="Times New Roman" w:cs="Times New Roman"/>
          <w:sz w:val="20"/>
          <w:szCs w:val="20"/>
          <w:u w:val="single"/>
        </w:rPr>
        <w:t>Organizatorzy:</w:t>
      </w:r>
    </w:p>
    <w:p w14:paraId="06528353" w14:textId="121AA8D0" w:rsidR="00860925" w:rsidRPr="007E0BC7" w:rsidRDefault="00860925" w:rsidP="00861699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0BC7">
        <w:rPr>
          <w:rFonts w:ascii="Times New Roman" w:hAnsi="Times New Roman" w:cs="Times New Roman"/>
          <w:b/>
          <w:bCs/>
          <w:sz w:val="20"/>
          <w:szCs w:val="20"/>
        </w:rPr>
        <w:t>Marszałek Województwa Lubelskiego</w:t>
      </w:r>
    </w:p>
    <w:p w14:paraId="2684AEA4" w14:textId="47DEA219" w:rsidR="00860925" w:rsidRPr="007E0BC7" w:rsidRDefault="00860925" w:rsidP="00861699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0BC7">
        <w:rPr>
          <w:rFonts w:ascii="Times New Roman" w:hAnsi="Times New Roman" w:cs="Times New Roman"/>
          <w:b/>
          <w:bCs/>
          <w:sz w:val="20"/>
          <w:szCs w:val="20"/>
        </w:rPr>
        <w:t>Uniwersytet Marii</w:t>
      </w:r>
      <w:r w:rsidR="0043493D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7E0BC7">
        <w:rPr>
          <w:rFonts w:ascii="Times New Roman" w:hAnsi="Times New Roman" w:cs="Times New Roman"/>
          <w:b/>
          <w:bCs/>
          <w:sz w:val="20"/>
          <w:szCs w:val="20"/>
        </w:rPr>
        <w:t>Curie Skłodowskiej w Lublinie</w:t>
      </w:r>
    </w:p>
    <w:p w14:paraId="4B2C98DA" w14:textId="77777777" w:rsidR="00860925" w:rsidRPr="007E0BC7" w:rsidRDefault="00860925" w:rsidP="00861699">
      <w:pPr>
        <w:tabs>
          <w:tab w:val="left" w:pos="10065"/>
        </w:tabs>
        <w:spacing w:after="0" w:line="276" w:lineRule="auto"/>
        <w:ind w:left="-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0BC7">
        <w:rPr>
          <w:rFonts w:ascii="Times New Roman" w:hAnsi="Times New Roman" w:cs="Times New Roman"/>
          <w:b/>
          <w:bCs/>
          <w:sz w:val="20"/>
          <w:szCs w:val="20"/>
        </w:rPr>
        <w:t>Regionalny Ośrodek Polityki Społecznej w Lublinie</w:t>
      </w:r>
    </w:p>
    <w:p w14:paraId="08F0C3C8" w14:textId="77777777" w:rsidR="00860925" w:rsidRPr="007E0BC7" w:rsidRDefault="00860925" w:rsidP="00861699">
      <w:pPr>
        <w:tabs>
          <w:tab w:val="left" w:pos="4253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793884E" w14:textId="0521D9F6" w:rsidR="00860925" w:rsidRPr="007E0BC7" w:rsidRDefault="00860925" w:rsidP="00861699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0BC7">
        <w:rPr>
          <w:rFonts w:ascii="Times New Roman" w:hAnsi="Times New Roman" w:cs="Times New Roman"/>
          <w:sz w:val="20"/>
          <w:szCs w:val="20"/>
          <w:u w:val="single"/>
        </w:rPr>
        <w:t>Termin:</w:t>
      </w:r>
      <w:r w:rsidR="005B008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7E0BC7">
        <w:rPr>
          <w:rFonts w:ascii="Times New Roman" w:hAnsi="Times New Roman" w:cs="Times New Roman"/>
          <w:b/>
          <w:bCs/>
          <w:sz w:val="20"/>
          <w:szCs w:val="20"/>
        </w:rPr>
        <w:t>13 marca 2020 r.</w:t>
      </w:r>
    </w:p>
    <w:p w14:paraId="11E0D81A" w14:textId="77777777" w:rsidR="00860925" w:rsidRPr="007E0BC7" w:rsidRDefault="00860925" w:rsidP="00861699">
      <w:pPr>
        <w:tabs>
          <w:tab w:val="left" w:pos="851"/>
        </w:tabs>
        <w:spacing w:after="0" w:line="276" w:lineRule="auto"/>
        <w:ind w:left="-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0BC7">
        <w:rPr>
          <w:rFonts w:ascii="Times New Roman" w:hAnsi="Times New Roman" w:cs="Times New Roman"/>
          <w:sz w:val="20"/>
          <w:szCs w:val="20"/>
          <w:u w:val="single"/>
        </w:rPr>
        <w:t>Miejsce:</w:t>
      </w:r>
      <w:r w:rsidRPr="007E0BC7">
        <w:rPr>
          <w:rFonts w:ascii="Times New Roman" w:hAnsi="Times New Roman" w:cs="Times New Roman"/>
          <w:sz w:val="20"/>
          <w:szCs w:val="20"/>
        </w:rPr>
        <w:t xml:space="preserve"> </w:t>
      </w:r>
      <w:r w:rsidRPr="007E0BC7">
        <w:rPr>
          <w:rFonts w:ascii="Times New Roman" w:hAnsi="Times New Roman" w:cs="Times New Roman"/>
          <w:b/>
          <w:bCs/>
          <w:sz w:val="20"/>
          <w:szCs w:val="20"/>
        </w:rPr>
        <w:t xml:space="preserve">Aula Wydziału Prawa i Administracji Uniwersytetu Mari Curie-Skłodowskiej </w:t>
      </w:r>
      <w:r w:rsidRPr="007E0BC7">
        <w:rPr>
          <w:rFonts w:ascii="Times New Roman" w:hAnsi="Times New Roman" w:cs="Times New Roman"/>
          <w:b/>
          <w:bCs/>
          <w:sz w:val="20"/>
          <w:szCs w:val="20"/>
        </w:rPr>
        <w:br/>
        <w:t>w Lublinie, Plac Marii Curie-Skłodowskiej 5, 20-031 Lublin</w:t>
      </w:r>
    </w:p>
    <w:tbl>
      <w:tblPr>
        <w:tblStyle w:val="Tabela-Siatka"/>
        <w:tblW w:w="1049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9218"/>
      </w:tblGrid>
      <w:tr w:rsidR="00860925" w:rsidRPr="004102BE" w14:paraId="0DA083FA" w14:textId="77777777" w:rsidTr="006E3B1F">
        <w:tc>
          <w:tcPr>
            <w:tcW w:w="10495" w:type="dxa"/>
            <w:gridSpan w:val="2"/>
          </w:tcPr>
          <w:p w14:paraId="0D5B9645" w14:textId="25735E8F" w:rsidR="00860925" w:rsidRPr="0043493D" w:rsidRDefault="008609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część - Plenarna</w:t>
            </w:r>
          </w:p>
        </w:tc>
      </w:tr>
      <w:tr w:rsidR="00860925" w:rsidRPr="00860925" w14:paraId="4A5E61F2" w14:textId="77777777" w:rsidTr="00197871">
        <w:tc>
          <w:tcPr>
            <w:tcW w:w="1277" w:type="dxa"/>
          </w:tcPr>
          <w:p w14:paraId="61F3B60E" w14:textId="46F34BBE" w:rsidR="00860925" w:rsidRPr="0043493D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9.30 </w:t>
            </w:r>
            <w:r w:rsidR="00E616ED" w:rsidRPr="00434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9218" w:type="dxa"/>
          </w:tcPr>
          <w:p w14:paraId="5D9C25AE" w14:textId="4C0F852B" w:rsidR="00860925" w:rsidRPr="0043493D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Rejestracja gości</w:t>
            </w:r>
          </w:p>
        </w:tc>
      </w:tr>
      <w:tr w:rsidR="00860925" w:rsidRPr="00860925" w14:paraId="4FB68466" w14:textId="77777777" w:rsidTr="00197871">
        <w:tc>
          <w:tcPr>
            <w:tcW w:w="1277" w:type="dxa"/>
          </w:tcPr>
          <w:p w14:paraId="21E063AC" w14:textId="1156D91D" w:rsidR="00860925" w:rsidRPr="0043493D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10.00-10.10</w:t>
            </w:r>
          </w:p>
        </w:tc>
        <w:tc>
          <w:tcPr>
            <w:tcW w:w="9218" w:type="dxa"/>
          </w:tcPr>
          <w:p w14:paraId="5C0B02E1" w14:textId="77777777" w:rsidR="00F660B3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Powit</w:t>
            </w:r>
            <w:proofErr w:type="spellEnd"/>
          </w:p>
          <w:p w14:paraId="385C8065" w14:textId="59A64DFF" w:rsidR="00860925" w:rsidRPr="0043493D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anie</w:t>
            </w:r>
            <w:proofErr w:type="spellEnd"/>
            <w:r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 Gości, otwarcie konferencji</w:t>
            </w:r>
          </w:p>
        </w:tc>
      </w:tr>
      <w:tr w:rsidR="00860925" w:rsidRPr="00860925" w14:paraId="546CCF8C" w14:textId="77777777" w:rsidTr="00197871">
        <w:tc>
          <w:tcPr>
            <w:tcW w:w="1277" w:type="dxa"/>
          </w:tcPr>
          <w:p w14:paraId="28021180" w14:textId="77777777" w:rsidR="00860925" w:rsidRPr="0043493D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8" w:type="dxa"/>
          </w:tcPr>
          <w:p w14:paraId="72662A2C" w14:textId="61EEC702" w:rsidR="00860925" w:rsidRPr="0043493D" w:rsidRDefault="008609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Jarosław Stawiarski – Marszałek Województwa Lubelskiego</w:t>
            </w:r>
          </w:p>
        </w:tc>
      </w:tr>
      <w:tr w:rsidR="00860925" w:rsidRPr="00860925" w14:paraId="5A0EA278" w14:textId="77777777" w:rsidTr="00197871">
        <w:tc>
          <w:tcPr>
            <w:tcW w:w="1277" w:type="dxa"/>
          </w:tcPr>
          <w:p w14:paraId="6CDB123D" w14:textId="77777777" w:rsidR="00860925" w:rsidRPr="0043493D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8" w:type="dxa"/>
          </w:tcPr>
          <w:p w14:paraId="2B57957D" w14:textId="77777777" w:rsidR="00860925" w:rsidRPr="0043493D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925" w:rsidRPr="00860925" w14:paraId="3644EBA3" w14:textId="77777777" w:rsidTr="00197871">
        <w:tc>
          <w:tcPr>
            <w:tcW w:w="1277" w:type="dxa"/>
          </w:tcPr>
          <w:p w14:paraId="6D63078C" w14:textId="504FF302" w:rsidR="00860925" w:rsidRPr="0043493D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10.10-0.20</w:t>
            </w:r>
          </w:p>
        </w:tc>
        <w:tc>
          <w:tcPr>
            <w:tcW w:w="9218" w:type="dxa"/>
          </w:tcPr>
          <w:p w14:paraId="0B256FF6" w14:textId="31AE5301" w:rsidR="00860925" w:rsidRPr="0043493D" w:rsidRDefault="008609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Wystąpienie</w:t>
            </w:r>
            <w:r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Pan Kazimierz Kuberski </w:t>
            </w:r>
            <w:r w:rsidR="00AF79AA"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Podsekretarz Stanu Ministerstwa Rodziny, Pracy i Polityki Społecznej</w:t>
            </w:r>
          </w:p>
        </w:tc>
      </w:tr>
      <w:tr w:rsidR="00860925" w:rsidRPr="00B95477" w14:paraId="7155B859" w14:textId="77777777" w:rsidTr="00197871">
        <w:tc>
          <w:tcPr>
            <w:tcW w:w="1277" w:type="dxa"/>
          </w:tcPr>
          <w:p w14:paraId="7E95B86A" w14:textId="77777777" w:rsidR="00860925" w:rsidRPr="0043493D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8" w:type="dxa"/>
          </w:tcPr>
          <w:p w14:paraId="50D0B251" w14:textId="77777777" w:rsidR="00860925" w:rsidRPr="0043493D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925" w:rsidRPr="00B95477" w14:paraId="748FCDE6" w14:textId="77777777" w:rsidTr="00197871">
        <w:tc>
          <w:tcPr>
            <w:tcW w:w="1277" w:type="dxa"/>
          </w:tcPr>
          <w:p w14:paraId="008E0FE5" w14:textId="3974B042" w:rsidR="00860925" w:rsidRPr="0043493D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10.20-10.30</w:t>
            </w:r>
          </w:p>
        </w:tc>
        <w:tc>
          <w:tcPr>
            <w:tcW w:w="9218" w:type="dxa"/>
          </w:tcPr>
          <w:p w14:paraId="6504647C" w14:textId="6B2A40DC" w:rsidR="00860925" w:rsidRPr="0043493D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Wystąpienie - </w:t>
            </w:r>
            <w:r w:rsidRPr="0043493D">
              <w:rPr>
                <w:rStyle w:val="st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prof. dr hab. Stanisław Michałowski – Rektor </w:t>
            </w:r>
            <w:r w:rsidR="00B95477"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Uniwersytetu Mari</w:t>
            </w:r>
            <w:r w:rsidR="00AE161C"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B95477"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Curie-Skłodowskiej </w:t>
            </w:r>
            <w:r w:rsidR="0098582E"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B95477"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Lublinie</w:t>
            </w:r>
          </w:p>
        </w:tc>
      </w:tr>
      <w:tr w:rsidR="00860925" w:rsidRPr="00B95477" w14:paraId="6F7BCE74" w14:textId="77777777" w:rsidTr="00197871">
        <w:tc>
          <w:tcPr>
            <w:tcW w:w="1277" w:type="dxa"/>
          </w:tcPr>
          <w:p w14:paraId="53B3384F" w14:textId="77777777" w:rsidR="00860925" w:rsidRPr="0043493D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8" w:type="dxa"/>
          </w:tcPr>
          <w:p w14:paraId="1D84173A" w14:textId="77777777" w:rsidR="00860925" w:rsidRPr="0043493D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925" w:rsidRPr="00B95477" w14:paraId="38AD8234" w14:textId="77777777" w:rsidTr="00197871">
        <w:tc>
          <w:tcPr>
            <w:tcW w:w="1277" w:type="dxa"/>
          </w:tcPr>
          <w:p w14:paraId="33DA004D" w14:textId="0DBDD53C" w:rsidR="00860925" w:rsidRPr="0043493D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10.30-10.50</w:t>
            </w:r>
          </w:p>
        </w:tc>
        <w:tc>
          <w:tcPr>
            <w:tcW w:w="9218" w:type="dxa"/>
          </w:tcPr>
          <w:p w14:paraId="4D4A5BB8" w14:textId="1744BAB0" w:rsidR="00860925" w:rsidRPr="0043493D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Dlaczego CUS? Dlaczego teraz?</w:t>
            </w:r>
          </w:p>
        </w:tc>
      </w:tr>
      <w:tr w:rsidR="00860925" w:rsidRPr="00860925" w14:paraId="69CFD616" w14:textId="77777777" w:rsidTr="00197871">
        <w:tc>
          <w:tcPr>
            <w:tcW w:w="1277" w:type="dxa"/>
          </w:tcPr>
          <w:p w14:paraId="31F691A2" w14:textId="77777777" w:rsidR="00860925" w:rsidRPr="0043493D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8" w:type="dxa"/>
          </w:tcPr>
          <w:p w14:paraId="5B3DB82F" w14:textId="6EE5BB1A" w:rsidR="00860925" w:rsidRPr="0043493D" w:rsidRDefault="008609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 hab. Marek Rymsza – Doradca Prezydenta RP</w:t>
            </w:r>
          </w:p>
        </w:tc>
      </w:tr>
      <w:tr w:rsidR="00860925" w:rsidRPr="00860925" w14:paraId="050BF16B" w14:textId="77777777" w:rsidTr="00197871">
        <w:tc>
          <w:tcPr>
            <w:tcW w:w="1277" w:type="dxa"/>
          </w:tcPr>
          <w:p w14:paraId="20FE28EC" w14:textId="77777777" w:rsidR="00860925" w:rsidRPr="0043493D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8" w:type="dxa"/>
          </w:tcPr>
          <w:p w14:paraId="5174B336" w14:textId="77777777" w:rsidR="00860925" w:rsidRPr="0043493D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925" w:rsidRPr="00860925" w14:paraId="34EC448B" w14:textId="77777777" w:rsidTr="00197871">
        <w:tc>
          <w:tcPr>
            <w:tcW w:w="1277" w:type="dxa"/>
          </w:tcPr>
          <w:p w14:paraId="70D83304" w14:textId="4B795358" w:rsidR="00860925" w:rsidRPr="0043493D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78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78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0-11.</w:t>
            </w:r>
            <w:r w:rsidR="001978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18" w:type="dxa"/>
          </w:tcPr>
          <w:p w14:paraId="312A0AC7" w14:textId="23B4C33D" w:rsidR="00860925" w:rsidRPr="0043493D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Dlaczego w polskiej </w:t>
            </w:r>
            <w:r w:rsidR="00360C34" w:rsidRPr="0043493D">
              <w:rPr>
                <w:rFonts w:ascii="Times New Roman" w:hAnsi="Times New Roman" w:cs="Times New Roman"/>
                <w:sz w:val="20"/>
                <w:szCs w:val="20"/>
              </w:rPr>
              <w:t>pomocy społecznej potrzebujemy perspektywy usług społecznych</w:t>
            </w:r>
          </w:p>
        </w:tc>
      </w:tr>
      <w:tr w:rsidR="00860925" w:rsidRPr="00860925" w14:paraId="50D4398B" w14:textId="77777777" w:rsidTr="00197871">
        <w:tc>
          <w:tcPr>
            <w:tcW w:w="1277" w:type="dxa"/>
          </w:tcPr>
          <w:p w14:paraId="58D5EF9A" w14:textId="77777777" w:rsidR="00860925" w:rsidRPr="0043493D" w:rsidRDefault="008609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8" w:type="dxa"/>
          </w:tcPr>
          <w:p w14:paraId="2255CE33" w14:textId="59524ADB" w:rsidR="00860925" w:rsidRPr="0043493D" w:rsidRDefault="00360C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Prof. Mirosław </w:t>
            </w:r>
            <w:proofErr w:type="spellStart"/>
            <w:r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Grewiński</w:t>
            </w:r>
            <w:proofErr w:type="spellEnd"/>
            <w:r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00715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ektor Wyższej Szkoły Pedagogicznej im. Janusza Korczaka </w:t>
            </w:r>
            <w:r w:rsidR="004102BE"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Warszawie</w:t>
            </w:r>
          </w:p>
        </w:tc>
      </w:tr>
      <w:tr w:rsidR="00A76814" w:rsidRPr="00860925" w14:paraId="1B973A8E" w14:textId="77777777" w:rsidTr="00197871">
        <w:tc>
          <w:tcPr>
            <w:tcW w:w="1277" w:type="dxa"/>
          </w:tcPr>
          <w:p w14:paraId="3E938C7B" w14:textId="77777777" w:rsidR="00A76814" w:rsidRPr="0043493D" w:rsidRDefault="00A76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8" w:type="dxa"/>
          </w:tcPr>
          <w:p w14:paraId="3D8111DE" w14:textId="77777777" w:rsidR="00A76814" w:rsidRPr="0043493D" w:rsidRDefault="00A768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0C34" w:rsidRPr="00860925" w14:paraId="676F6960" w14:textId="77777777" w:rsidTr="00197871">
        <w:tc>
          <w:tcPr>
            <w:tcW w:w="1277" w:type="dxa"/>
          </w:tcPr>
          <w:p w14:paraId="65E8911D" w14:textId="15BF0180" w:rsidR="00360C34" w:rsidRPr="0043493D" w:rsidRDefault="00360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1978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7E0BC7" w:rsidRPr="00434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D05336" w:rsidRPr="0043493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218" w:type="dxa"/>
          </w:tcPr>
          <w:p w14:paraId="200F52D1" w14:textId="77777777" w:rsidR="00360C34" w:rsidRDefault="00360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Przerwa na kawę</w:t>
            </w:r>
          </w:p>
          <w:p w14:paraId="2613FA20" w14:textId="3ECED6B2" w:rsidR="00102291" w:rsidRPr="0043493D" w:rsidRDefault="00102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C34" w:rsidRPr="00860925" w14:paraId="10E066DD" w14:textId="77777777" w:rsidTr="00197871">
        <w:tc>
          <w:tcPr>
            <w:tcW w:w="1277" w:type="dxa"/>
          </w:tcPr>
          <w:p w14:paraId="3BFA673F" w14:textId="622157B2" w:rsidR="00360C34" w:rsidRPr="0043493D" w:rsidRDefault="00A76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  <w:r w:rsidR="00D05336" w:rsidRPr="004349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0BC7" w:rsidRPr="00434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D05336" w:rsidRPr="0043493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218" w:type="dxa"/>
          </w:tcPr>
          <w:p w14:paraId="3650313A" w14:textId="77777777" w:rsidR="00A76814" w:rsidRPr="0043493D" w:rsidRDefault="00A76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Prezentacja założeń konkursu „Wsparcie tworzenia centrów  usług społecznych i rozwój dostarczanych przez nie usług społecznych” </w:t>
            </w:r>
          </w:p>
          <w:p w14:paraId="1057BC53" w14:textId="319EDB4F" w:rsidR="00360C34" w:rsidRPr="0043493D" w:rsidRDefault="00A76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Pani Monika Zielińska – Dyrektor Departamentu Wdrażania EFS Ministerstwa Pracy i Polityki Społecznej</w:t>
            </w:r>
          </w:p>
        </w:tc>
      </w:tr>
      <w:tr w:rsidR="00360C34" w:rsidRPr="00860925" w14:paraId="4056BB37" w14:textId="77777777" w:rsidTr="00197871">
        <w:tc>
          <w:tcPr>
            <w:tcW w:w="1277" w:type="dxa"/>
          </w:tcPr>
          <w:p w14:paraId="57153273" w14:textId="77777777" w:rsidR="00360C34" w:rsidRPr="0043493D" w:rsidRDefault="00360C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8" w:type="dxa"/>
          </w:tcPr>
          <w:p w14:paraId="633D4396" w14:textId="353381D7" w:rsidR="00360C34" w:rsidRPr="0043493D" w:rsidRDefault="00360C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C34" w:rsidRPr="00860925" w14:paraId="0904C4E8" w14:textId="77777777" w:rsidTr="00197871">
        <w:tc>
          <w:tcPr>
            <w:tcW w:w="1277" w:type="dxa"/>
          </w:tcPr>
          <w:p w14:paraId="436D2867" w14:textId="5747BEAB" w:rsidR="00360C34" w:rsidRPr="0043493D" w:rsidRDefault="00A76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5336" w:rsidRPr="004349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05336" w:rsidRPr="004349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-.12.10</w:t>
            </w:r>
          </w:p>
        </w:tc>
        <w:tc>
          <w:tcPr>
            <w:tcW w:w="9218" w:type="dxa"/>
          </w:tcPr>
          <w:p w14:paraId="1C383CFE" w14:textId="77777777" w:rsidR="00360C34" w:rsidRPr="0043493D" w:rsidRDefault="00A76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Prezentacja broszur edukacyjnych dot. CUS</w:t>
            </w:r>
          </w:p>
          <w:p w14:paraId="4DB3E27D" w14:textId="0AA0D033" w:rsidR="00A76814" w:rsidRPr="0043493D" w:rsidRDefault="00A768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Pani Anna Dudzik – Starszy specjalista, Kancelaria Prezydenta RP</w:t>
            </w:r>
          </w:p>
        </w:tc>
      </w:tr>
      <w:tr w:rsidR="00A76814" w:rsidRPr="00860925" w14:paraId="7F8BD5FC" w14:textId="77777777" w:rsidTr="00197871">
        <w:tc>
          <w:tcPr>
            <w:tcW w:w="1277" w:type="dxa"/>
          </w:tcPr>
          <w:p w14:paraId="3EDE0812" w14:textId="77777777" w:rsidR="00A76814" w:rsidRPr="0043493D" w:rsidRDefault="00A76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8" w:type="dxa"/>
          </w:tcPr>
          <w:p w14:paraId="66E8798C" w14:textId="77777777" w:rsidR="00A76814" w:rsidRPr="0043493D" w:rsidRDefault="00A76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814" w:rsidRPr="00860925" w14:paraId="6D1920FB" w14:textId="77777777" w:rsidTr="00197871">
        <w:tc>
          <w:tcPr>
            <w:tcW w:w="1277" w:type="dxa"/>
          </w:tcPr>
          <w:p w14:paraId="1213451F" w14:textId="5CB4F84F" w:rsidR="00A76814" w:rsidRPr="0043493D" w:rsidRDefault="00A76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12.10-12.30  </w:t>
            </w:r>
          </w:p>
        </w:tc>
        <w:tc>
          <w:tcPr>
            <w:tcW w:w="9218" w:type="dxa"/>
          </w:tcPr>
          <w:p w14:paraId="44FF727E" w14:textId="77777777" w:rsidR="00A76814" w:rsidRPr="0043493D" w:rsidRDefault="00A76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Starzejące się społeczeństwo wyzwaniem dla pracy socjalnej</w:t>
            </w:r>
          </w:p>
          <w:p w14:paraId="084F811E" w14:textId="51A352F0" w:rsidR="00A76814" w:rsidRPr="0043493D" w:rsidRDefault="00A768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prof. dr. hab. Anna </w:t>
            </w:r>
            <w:proofErr w:type="spellStart"/>
            <w:r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Kanios</w:t>
            </w:r>
            <w:proofErr w:type="spellEnd"/>
            <w:r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Wydział Pedagogiki i Psychologii </w:t>
            </w:r>
            <w:r w:rsidR="00AE161C"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Uniwersytetu Marii Curie-Skłodowskiej </w:t>
            </w:r>
            <w:r w:rsidR="00AE161C"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 Lublinie</w:t>
            </w:r>
          </w:p>
        </w:tc>
      </w:tr>
      <w:tr w:rsidR="00A76814" w:rsidRPr="00860925" w14:paraId="4FC93A8B" w14:textId="77777777" w:rsidTr="00197871">
        <w:tc>
          <w:tcPr>
            <w:tcW w:w="1277" w:type="dxa"/>
          </w:tcPr>
          <w:p w14:paraId="66392F29" w14:textId="77777777" w:rsidR="00A76814" w:rsidRPr="0043493D" w:rsidRDefault="00A76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8" w:type="dxa"/>
          </w:tcPr>
          <w:p w14:paraId="3AD31B40" w14:textId="77777777" w:rsidR="00A76814" w:rsidRPr="0043493D" w:rsidRDefault="00A76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814" w:rsidRPr="00860925" w14:paraId="73CF7DB1" w14:textId="77777777" w:rsidTr="00197871">
        <w:tc>
          <w:tcPr>
            <w:tcW w:w="1277" w:type="dxa"/>
          </w:tcPr>
          <w:p w14:paraId="1C8DDDCC" w14:textId="7EAD8712" w:rsidR="00A76814" w:rsidRPr="0043493D" w:rsidRDefault="00D05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  <w:r w:rsidR="007E0BC7" w:rsidRPr="00434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12.5</w:t>
            </w:r>
            <w:r w:rsidR="00B95477" w:rsidRPr="004349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18" w:type="dxa"/>
          </w:tcPr>
          <w:p w14:paraId="0982A3B8" w14:textId="1569232D" w:rsidR="00A76814" w:rsidRPr="0043493D" w:rsidRDefault="00B95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Catering</w:t>
            </w:r>
          </w:p>
        </w:tc>
      </w:tr>
      <w:tr w:rsidR="00A76814" w:rsidRPr="00860925" w14:paraId="62981B18" w14:textId="77777777" w:rsidTr="00197871">
        <w:tc>
          <w:tcPr>
            <w:tcW w:w="1277" w:type="dxa"/>
          </w:tcPr>
          <w:p w14:paraId="388E92B0" w14:textId="77777777" w:rsidR="00A76814" w:rsidRPr="0043493D" w:rsidRDefault="00A76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8" w:type="dxa"/>
          </w:tcPr>
          <w:p w14:paraId="509E43B3" w14:textId="77777777" w:rsidR="00A76814" w:rsidRPr="0043493D" w:rsidRDefault="00A76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477" w:rsidRPr="004102BE" w14:paraId="6E083F9D" w14:textId="77777777" w:rsidTr="006E3B1F">
        <w:tc>
          <w:tcPr>
            <w:tcW w:w="10495" w:type="dxa"/>
            <w:gridSpan w:val="2"/>
          </w:tcPr>
          <w:p w14:paraId="42F28C96" w14:textId="45F6E9F9" w:rsidR="00B95477" w:rsidRPr="0043493D" w:rsidRDefault="00B954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Część - Panelowa</w:t>
            </w:r>
          </w:p>
        </w:tc>
      </w:tr>
      <w:tr w:rsidR="00B95477" w:rsidRPr="00860925" w14:paraId="5E7320A8" w14:textId="77777777" w:rsidTr="00197871">
        <w:tc>
          <w:tcPr>
            <w:tcW w:w="1277" w:type="dxa"/>
          </w:tcPr>
          <w:p w14:paraId="6E63F443" w14:textId="7EEC8D14" w:rsidR="00B95477" w:rsidRPr="0043493D" w:rsidRDefault="00B95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12.5</w:t>
            </w:r>
            <w:r w:rsidR="00E616ED" w:rsidRPr="004349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577B" w:rsidRPr="00434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7C78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18" w:type="dxa"/>
          </w:tcPr>
          <w:p w14:paraId="0B9E997E" w14:textId="69001272" w:rsidR="00B95477" w:rsidRPr="0043493D" w:rsidRDefault="00B954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 – jako wyzwanie i szansa</w:t>
            </w:r>
          </w:p>
        </w:tc>
      </w:tr>
      <w:tr w:rsidR="00B95477" w:rsidRPr="00860925" w14:paraId="04DC15E4" w14:textId="77777777" w:rsidTr="00197871">
        <w:tc>
          <w:tcPr>
            <w:tcW w:w="1277" w:type="dxa"/>
          </w:tcPr>
          <w:p w14:paraId="470214C7" w14:textId="77777777" w:rsidR="00B95477" w:rsidRPr="0043493D" w:rsidRDefault="00B95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8" w:type="dxa"/>
          </w:tcPr>
          <w:p w14:paraId="35E3F288" w14:textId="4AB7D202" w:rsidR="00B95477" w:rsidRPr="0043493D" w:rsidRDefault="00B95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Moderacja -</w:t>
            </w:r>
            <w:r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prof. Mirosław </w:t>
            </w:r>
            <w:proofErr w:type="spellStart"/>
            <w:r w:rsidRPr="00434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Grewiński</w:t>
            </w:r>
            <w:proofErr w:type="spellEnd"/>
          </w:p>
        </w:tc>
      </w:tr>
      <w:tr w:rsidR="00B95477" w:rsidRPr="00860925" w14:paraId="2E7DB103" w14:textId="77777777" w:rsidTr="00197871">
        <w:trPr>
          <w:trHeight w:val="80"/>
        </w:trPr>
        <w:tc>
          <w:tcPr>
            <w:tcW w:w="1277" w:type="dxa"/>
          </w:tcPr>
          <w:p w14:paraId="1050B182" w14:textId="77777777" w:rsidR="00B95477" w:rsidRPr="0043493D" w:rsidRDefault="00B95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8" w:type="dxa"/>
          </w:tcPr>
          <w:p w14:paraId="02B680F4" w14:textId="4E7C0663" w:rsidR="00B95477" w:rsidRPr="0043493D" w:rsidRDefault="00B95477" w:rsidP="009858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Eksperci </w:t>
            </w:r>
            <w:r w:rsidR="004102BE" w:rsidRPr="0043493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2BE"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dr. hab. Marek Rymsza, Monika Zielińska - Dyrektor Departamentu Wdrażania EFS </w:t>
            </w:r>
            <w:proofErr w:type="spellStart"/>
            <w:r w:rsidR="004102BE" w:rsidRPr="0043493D">
              <w:rPr>
                <w:rFonts w:ascii="Times New Roman" w:hAnsi="Times New Roman" w:cs="Times New Roman"/>
                <w:sz w:val="20"/>
                <w:szCs w:val="20"/>
              </w:rPr>
              <w:t>MRPiPS</w:t>
            </w:r>
            <w:proofErr w:type="spellEnd"/>
            <w:r w:rsidR="004102BE"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2E" w:rsidRPr="004349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102BE"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prof. dr hab. Anna </w:t>
            </w:r>
            <w:proofErr w:type="spellStart"/>
            <w:r w:rsidR="004102BE" w:rsidRPr="0043493D">
              <w:rPr>
                <w:rFonts w:ascii="Times New Roman" w:hAnsi="Times New Roman" w:cs="Times New Roman"/>
                <w:sz w:val="20"/>
                <w:szCs w:val="20"/>
              </w:rPr>
              <w:t>Kanios</w:t>
            </w:r>
            <w:proofErr w:type="spellEnd"/>
            <w:r w:rsidR="004102BE"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 - Wydział Psychologii i Pedagogiki UMCS, Przedstawiciel Departamentu Pomocy </w:t>
            </w:r>
            <w:r w:rsidR="00AF79AA" w:rsidRPr="004349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102BE"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i Integracji Społecznej </w:t>
            </w:r>
            <w:proofErr w:type="spellStart"/>
            <w:r w:rsidR="004102BE" w:rsidRPr="0043493D">
              <w:rPr>
                <w:rFonts w:ascii="Times New Roman" w:hAnsi="Times New Roman" w:cs="Times New Roman"/>
                <w:sz w:val="20"/>
                <w:szCs w:val="20"/>
              </w:rPr>
              <w:t>MRPiPS</w:t>
            </w:r>
            <w:proofErr w:type="spellEnd"/>
            <w:r w:rsidR="004102BE" w:rsidRPr="0043493D">
              <w:rPr>
                <w:rFonts w:ascii="Times New Roman" w:hAnsi="Times New Roman" w:cs="Times New Roman"/>
                <w:sz w:val="20"/>
                <w:szCs w:val="20"/>
              </w:rPr>
              <w:t>, Jacek Figarski</w:t>
            </w:r>
            <w:r w:rsidR="00135B05"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2BE" w:rsidRPr="00434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35B05"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2BE"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Dyrektor Powiatowego Centrum Pomocy Rodzinie w Lublinie, </w:t>
            </w:r>
            <w:r w:rsidR="00C41C88"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Anna </w:t>
            </w:r>
            <w:proofErr w:type="spellStart"/>
            <w:r w:rsidR="00C41C88" w:rsidRPr="0043493D">
              <w:rPr>
                <w:rFonts w:ascii="Times New Roman" w:hAnsi="Times New Roman" w:cs="Times New Roman"/>
                <w:sz w:val="20"/>
                <w:szCs w:val="20"/>
              </w:rPr>
              <w:t>Ostasz</w:t>
            </w:r>
            <w:proofErr w:type="spellEnd"/>
            <w:r w:rsidR="00C41C88"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5B05"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41C88" w:rsidRPr="0043493D">
              <w:rPr>
                <w:rFonts w:ascii="Times New Roman" w:hAnsi="Times New Roman" w:cs="Times New Roman"/>
                <w:sz w:val="20"/>
                <w:szCs w:val="20"/>
              </w:rPr>
              <w:t>Dyrektor Oś</w:t>
            </w:r>
            <w:r w:rsidR="007E0BC7" w:rsidRPr="0043493D">
              <w:rPr>
                <w:rFonts w:ascii="Times New Roman" w:hAnsi="Times New Roman" w:cs="Times New Roman"/>
                <w:sz w:val="20"/>
                <w:szCs w:val="20"/>
              </w:rPr>
              <w:t>ro</w:t>
            </w:r>
            <w:r w:rsidR="00C41C88" w:rsidRPr="0043493D">
              <w:rPr>
                <w:rFonts w:ascii="Times New Roman" w:hAnsi="Times New Roman" w:cs="Times New Roman"/>
                <w:sz w:val="20"/>
                <w:szCs w:val="20"/>
              </w:rPr>
              <w:t>dka Pomocy Społecznej w Bełżycach</w:t>
            </w:r>
            <w:r w:rsidR="007E0BC7"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102BE"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Małgorzata </w:t>
            </w:r>
            <w:proofErr w:type="spellStart"/>
            <w:r w:rsidR="004102BE" w:rsidRPr="0043493D">
              <w:rPr>
                <w:rFonts w:ascii="Times New Roman" w:hAnsi="Times New Roman" w:cs="Times New Roman"/>
                <w:sz w:val="20"/>
                <w:szCs w:val="20"/>
              </w:rPr>
              <w:t>Romanko</w:t>
            </w:r>
            <w:proofErr w:type="spellEnd"/>
            <w:r w:rsidR="004102BE"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 - Dyrektor Regionalnego Ośrodka Polityki Społecznej w Lublinie</w:t>
            </w:r>
          </w:p>
        </w:tc>
      </w:tr>
      <w:tr w:rsidR="006203A4" w:rsidRPr="00860925" w14:paraId="77F86041" w14:textId="77777777" w:rsidTr="00197871">
        <w:tc>
          <w:tcPr>
            <w:tcW w:w="1277" w:type="dxa"/>
          </w:tcPr>
          <w:p w14:paraId="2B966FE0" w14:textId="4F627C57" w:rsidR="006203A4" w:rsidRPr="0043493D" w:rsidRDefault="00620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7C78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7E0BC7" w:rsidRPr="00434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9218" w:type="dxa"/>
          </w:tcPr>
          <w:p w14:paraId="454EB812" w14:textId="0813AB67" w:rsidR="006203A4" w:rsidRPr="0043493D" w:rsidRDefault="00620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93D">
              <w:rPr>
                <w:rFonts w:ascii="Times New Roman" w:hAnsi="Times New Roman" w:cs="Times New Roman"/>
                <w:sz w:val="20"/>
                <w:szCs w:val="20"/>
              </w:rPr>
              <w:t>Podsumowanie dyskusji i przedstawienie wniosków</w:t>
            </w:r>
          </w:p>
        </w:tc>
      </w:tr>
    </w:tbl>
    <w:p w14:paraId="7BE2A98D" w14:textId="77777777" w:rsidR="006E3B1F" w:rsidRDefault="006E3B1F" w:rsidP="006E3B1F">
      <w:pPr>
        <w:spacing w:after="0" w:line="276" w:lineRule="auto"/>
        <w:ind w:left="-284"/>
        <w:rPr>
          <w:rFonts w:ascii="Times New Roman" w:hAnsi="Times New Roman" w:cs="Times New Roman"/>
          <w:sz w:val="20"/>
          <w:szCs w:val="20"/>
        </w:rPr>
      </w:pPr>
    </w:p>
    <w:p w14:paraId="068E723F" w14:textId="77777777" w:rsidR="00197871" w:rsidRDefault="00197871" w:rsidP="006E3B1F">
      <w:pPr>
        <w:spacing w:after="0" w:line="276" w:lineRule="auto"/>
        <w:ind w:left="-284"/>
        <w:rPr>
          <w:rFonts w:ascii="Times New Roman" w:hAnsi="Times New Roman" w:cs="Times New Roman"/>
          <w:sz w:val="18"/>
          <w:szCs w:val="18"/>
        </w:rPr>
      </w:pPr>
    </w:p>
    <w:p w14:paraId="1A17B09B" w14:textId="77777777" w:rsidR="00197871" w:rsidRDefault="00197871" w:rsidP="006E3B1F">
      <w:pPr>
        <w:spacing w:after="0" w:line="276" w:lineRule="auto"/>
        <w:ind w:left="-284"/>
        <w:rPr>
          <w:rFonts w:ascii="Times New Roman" w:hAnsi="Times New Roman" w:cs="Times New Roman"/>
          <w:sz w:val="18"/>
          <w:szCs w:val="18"/>
        </w:rPr>
      </w:pPr>
    </w:p>
    <w:p w14:paraId="1BD3C8AE" w14:textId="21C19256" w:rsidR="006E577B" w:rsidRPr="0043493D" w:rsidRDefault="006E577B" w:rsidP="006E3B1F">
      <w:pPr>
        <w:spacing w:after="0" w:line="276" w:lineRule="auto"/>
        <w:ind w:left="-284"/>
        <w:rPr>
          <w:rFonts w:ascii="Times New Roman" w:hAnsi="Times New Roman" w:cs="Times New Roman"/>
          <w:sz w:val="18"/>
          <w:szCs w:val="18"/>
        </w:rPr>
      </w:pPr>
      <w:r w:rsidRPr="0043493D">
        <w:rPr>
          <w:rFonts w:ascii="Times New Roman" w:hAnsi="Times New Roman" w:cs="Times New Roman"/>
          <w:sz w:val="18"/>
          <w:szCs w:val="18"/>
        </w:rPr>
        <w:t>Do dyspozycji Państwa będą miejsca parkingowe zlokalizowane na: Parkingu CSK Plac Teatralny 1- wjazd od</w:t>
      </w:r>
      <w:r w:rsidR="00CC64C6" w:rsidRPr="0043493D">
        <w:rPr>
          <w:rFonts w:ascii="Times New Roman" w:hAnsi="Times New Roman" w:cs="Times New Roman"/>
          <w:sz w:val="18"/>
          <w:szCs w:val="18"/>
        </w:rPr>
        <w:t xml:space="preserve"> </w:t>
      </w:r>
      <w:r w:rsidRPr="0043493D">
        <w:rPr>
          <w:rFonts w:ascii="Times New Roman" w:hAnsi="Times New Roman" w:cs="Times New Roman"/>
          <w:sz w:val="18"/>
          <w:szCs w:val="18"/>
        </w:rPr>
        <w:t xml:space="preserve">ul. Idziego Radziszewskiego </w:t>
      </w:r>
      <w:r w:rsidR="00D87D02">
        <w:rPr>
          <w:rFonts w:ascii="Times New Roman" w:hAnsi="Times New Roman" w:cs="Times New Roman"/>
          <w:sz w:val="18"/>
          <w:szCs w:val="18"/>
        </w:rPr>
        <w:br/>
      </w:r>
      <w:r w:rsidRPr="0043493D">
        <w:rPr>
          <w:rFonts w:ascii="Times New Roman" w:hAnsi="Times New Roman" w:cs="Times New Roman"/>
          <w:sz w:val="18"/>
          <w:szCs w:val="18"/>
        </w:rPr>
        <w:t xml:space="preserve">i Parkingu Urzędu Marszałkowskiego Województwa Lubelskiego ul. Grottgera </w:t>
      </w:r>
      <w:r w:rsidR="00CC64C6" w:rsidRPr="0043493D">
        <w:rPr>
          <w:rFonts w:ascii="Times New Roman" w:hAnsi="Times New Roman" w:cs="Times New Roman"/>
          <w:sz w:val="18"/>
          <w:szCs w:val="18"/>
        </w:rPr>
        <w:t>4.</w:t>
      </w:r>
    </w:p>
    <w:p w14:paraId="072676A2" w14:textId="38B4479B" w:rsidR="002C275F" w:rsidRPr="0043493D" w:rsidRDefault="00AF79AA" w:rsidP="006E3B1F">
      <w:pPr>
        <w:ind w:left="-284"/>
        <w:rPr>
          <w:rFonts w:ascii="Times New Roman" w:hAnsi="Times New Roman" w:cs="Times New Roman"/>
          <w:sz w:val="18"/>
          <w:szCs w:val="18"/>
        </w:rPr>
      </w:pPr>
      <w:r w:rsidRPr="0043493D">
        <w:rPr>
          <w:rFonts w:ascii="Times New Roman" w:hAnsi="Times New Roman" w:cs="Times New Roman"/>
          <w:sz w:val="18"/>
          <w:szCs w:val="18"/>
        </w:rPr>
        <w:t xml:space="preserve">Zgłoszenia do udziału w konferencji prosimy przesłać do ROPS drogą elektroniczną na adres: </w:t>
      </w:r>
      <w:hyperlink r:id="rId6" w:history="1">
        <w:r w:rsidRPr="0043493D">
          <w:rPr>
            <w:rStyle w:val="Hipercze"/>
            <w:rFonts w:ascii="Times New Roman" w:hAnsi="Times New Roman" w:cs="Times New Roman"/>
            <w:sz w:val="18"/>
            <w:szCs w:val="18"/>
          </w:rPr>
          <w:t>anna.dula@lubelskie.pl</w:t>
        </w:r>
      </w:hyperlink>
      <w:r w:rsidRPr="0043493D">
        <w:rPr>
          <w:rFonts w:ascii="Times New Roman" w:hAnsi="Times New Roman" w:cs="Times New Roman"/>
          <w:sz w:val="18"/>
          <w:szCs w:val="18"/>
        </w:rPr>
        <w:t xml:space="preserve">, </w:t>
      </w:r>
      <w:hyperlink r:id="rId7" w:history="1">
        <w:r w:rsidRPr="0043493D">
          <w:rPr>
            <w:rStyle w:val="Hipercze"/>
            <w:rFonts w:ascii="Times New Roman" w:hAnsi="Times New Roman" w:cs="Times New Roman"/>
            <w:sz w:val="18"/>
            <w:szCs w:val="18"/>
          </w:rPr>
          <w:t>renata.chylinska@lubelskie.pl</w:t>
        </w:r>
      </w:hyperlink>
      <w:r w:rsidRPr="0043493D">
        <w:rPr>
          <w:rFonts w:ascii="Times New Roman" w:hAnsi="Times New Roman" w:cs="Times New Roman"/>
          <w:sz w:val="18"/>
          <w:szCs w:val="18"/>
        </w:rPr>
        <w:t xml:space="preserve"> lub telefonicznie 81 528 76 36, 81 528 76 32</w:t>
      </w:r>
    </w:p>
    <w:sectPr w:rsidR="002C275F" w:rsidRPr="0043493D" w:rsidSect="00AF79AA">
      <w:headerReference w:type="default" r:id="rId8"/>
      <w:pgSz w:w="11906" w:h="16838"/>
      <w:pgMar w:top="1440" w:right="70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43564" w14:textId="77777777" w:rsidR="00860925" w:rsidRDefault="00860925" w:rsidP="00860925">
      <w:pPr>
        <w:spacing w:after="0" w:line="240" w:lineRule="auto"/>
      </w:pPr>
      <w:r>
        <w:separator/>
      </w:r>
    </w:p>
  </w:endnote>
  <w:endnote w:type="continuationSeparator" w:id="0">
    <w:p w14:paraId="4378358F" w14:textId="77777777" w:rsidR="00860925" w:rsidRDefault="00860925" w:rsidP="0086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1B43B" w14:textId="77777777" w:rsidR="00860925" w:rsidRDefault="00860925" w:rsidP="00860925">
      <w:pPr>
        <w:spacing w:after="0" w:line="240" w:lineRule="auto"/>
      </w:pPr>
      <w:r>
        <w:separator/>
      </w:r>
    </w:p>
  </w:footnote>
  <w:footnote w:type="continuationSeparator" w:id="0">
    <w:p w14:paraId="6449B63E" w14:textId="77777777" w:rsidR="00860925" w:rsidRDefault="00860925" w:rsidP="0086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35B25" w14:textId="77777777" w:rsidR="00860925" w:rsidRPr="004F3220" w:rsidRDefault="00860925" w:rsidP="00860925">
    <w:pPr>
      <w:spacing w:after="0" w:line="276" w:lineRule="auto"/>
      <w:jc w:val="center"/>
      <w:rPr>
        <w:rFonts w:ascii="Times New Roman" w:hAnsi="Times New Roman" w:cs="Times New Roman"/>
        <w:b/>
        <w:bCs/>
      </w:rPr>
    </w:pPr>
    <w:r w:rsidRPr="004F3220">
      <w:rPr>
        <w:rFonts w:ascii="Times New Roman" w:hAnsi="Times New Roman" w:cs="Times New Roman"/>
        <w:b/>
        <w:bCs/>
      </w:rPr>
      <w:t>KONFERENCJA</w:t>
    </w:r>
  </w:p>
  <w:p w14:paraId="514C5B1B" w14:textId="77777777" w:rsidR="00860925" w:rsidRPr="004F3220" w:rsidRDefault="00860925" w:rsidP="00860925">
    <w:pPr>
      <w:spacing w:after="0" w:line="276" w:lineRule="auto"/>
      <w:jc w:val="center"/>
      <w:rPr>
        <w:rFonts w:ascii="Times New Roman" w:hAnsi="Times New Roman" w:cs="Times New Roman"/>
        <w:b/>
        <w:bCs/>
      </w:rPr>
    </w:pPr>
    <w:r w:rsidRPr="004F3220">
      <w:rPr>
        <w:rFonts w:ascii="Times New Roman" w:hAnsi="Times New Roman" w:cs="Times New Roman"/>
        <w:b/>
        <w:bCs/>
      </w:rPr>
      <w:t>„TWORZENIE I FUNKCJONOWANIE CENTRUM USŁUG SPOŁECZNYCH”</w:t>
    </w:r>
  </w:p>
  <w:p w14:paraId="46AD2DDA" w14:textId="77777777" w:rsidR="00860925" w:rsidRDefault="008609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25"/>
    <w:rsid w:val="00102291"/>
    <w:rsid w:val="00135B05"/>
    <w:rsid w:val="00197871"/>
    <w:rsid w:val="00224FDA"/>
    <w:rsid w:val="00360C34"/>
    <w:rsid w:val="003B066C"/>
    <w:rsid w:val="00404BFB"/>
    <w:rsid w:val="004102BE"/>
    <w:rsid w:val="0043493D"/>
    <w:rsid w:val="004C3081"/>
    <w:rsid w:val="005B0087"/>
    <w:rsid w:val="006203A4"/>
    <w:rsid w:val="00632CFE"/>
    <w:rsid w:val="006E3B1F"/>
    <w:rsid w:val="006E577B"/>
    <w:rsid w:val="00715196"/>
    <w:rsid w:val="007C78DB"/>
    <w:rsid w:val="007E0BC7"/>
    <w:rsid w:val="00860925"/>
    <w:rsid w:val="00861699"/>
    <w:rsid w:val="0098582E"/>
    <w:rsid w:val="00A76814"/>
    <w:rsid w:val="00AE10A3"/>
    <w:rsid w:val="00AE161C"/>
    <w:rsid w:val="00AF79AA"/>
    <w:rsid w:val="00B95477"/>
    <w:rsid w:val="00C41C88"/>
    <w:rsid w:val="00CC64C6"/>
    <w:rsid w:val="00CD7B1D"/>
    <w:rsid w:val="00D05336"/>
    <w:rsid w:val="00D87D02"/>
    <w:rsid w:val="00E616ED"/>
    <w:rsid w:val="00F6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0BC2"/>
  <w15:chartTrackingRefBased/>
  <w15:docId w15:val="{2FB6464C-7BD8-4219-8DEF-558BFD66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9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925"/>
  </w:style>
  <w:style w:type="paragraph" w:styleId="Stopka">
    <w:name w:val="footer"/>
    <w:basedOn w:val="Normalny"/>
    <w:link w:val="StopkaZnak"/>
    <w:uiPriority w:val="99"/>
    <w:unhideWhenUsed/>
    <w:rsid w:val="0086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925"/>
  </w:style>
  <w:style w:type="table" w:styleId="Tabela-Siatka">
    <w:name w:val="Table Grid"/>
    <w:basedOn w:val="Standardowy"/>
    <w:uiPriority w:val="39"/>
    <w:rsid w:val="00860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860925"/>
  </w:style>
  <w:style w:type="character" w:styleId="Hipercze">
    <w:name w:val="Hyperlink"/>
    <w:basedOn w:val="Domylnaczcionkaakapitu"/>
    <w:uiPriority w:val="99"/>
    <w:unhideWhenUsed/>
    <w:rsid w:val="00AF79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nata.chylinska@lubelski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dula@lubelski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Chylinska</dc:creator>
  <cp:keywords/>
  <dc:description/>
  <cp:lastModifiedBy>Aneta Rydz</cp:lastModifiedBy>
  <cp:revision>2</cp:revision>
  <cp:lastPrinted>2020-03-09T10:16:00Z</cp:lastPrinted>
  <dcterms:created xsi:type="dcterms:W3CDTF">2020-03-09T10:29:00Z</dcterms:created>
  <dcterms:modified xsi:type="dcterms:W3CDTF">2020-03-09T10:29:00Z</dcterms:modified>
</cp:coreProperties>
</file>