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3EEED" w14:textId="77777777" w:rsidR="00122D63" w:rsidRDefault="00E846A0" w:rsidP="00196742">
      <w:pPr>
        <w:spacing w:after="24" w:line="240" w:lineRule="auto"/>
        <w:ind w:left="11" w:right="0" w:hanging="11"/>
        <w:jc w:val="right"/>
      </w:pPr>
      <w:r>
        <w:rPr>
          <w:sz w:val="18"/>
        </w:rPr>
        <w:t xml:space="preserve">Załącznik Nr 3  </w:t>
      </w:r>
    </w:p>
    <w:p w14:paraId="0551CA5A" w14:textId="77777777" w:rsidR="00122D63" w:rsidRDefault="00E846A0" w:rsidP="00196742">
      <w:pPr>
        <w:spacing w:after="24" w:line="240" w:lineRule="auto"/>
        <w:ind w:left="11" w:right="0" w:hanging="11"/>
        <w:jc w:val="right"/>
      </w:pPr>
      <w:r>
        <w:rPr>
          <w:sz w:val="18"/>
        </w:rPr>
        <w:t xml:space="preserve">do Regulaminu udzielania grantów w ramach projektu  </w:t>
      </w:r>
    </w:p>
    <w:p w14:paraId="2DCC806A" w14:textId="77777777" w:rsidR="00122D63" w:rsidRDefault="00E846A0" w:rsidP="00196742">
      <w:pPr>
        <w:spacing w:after="24" w:line="240" w:lineRule="auto"/>
        <w:ind w:left="11" w:right="0" w:hanging="11"/>
        <w:jc w:val="right"/>
      </w:pPr>
      <w:r>
        <w:rPr>
          <w:sz w:val="18"/>
        </w:rPr>
        <w:t xml:space="preserve">„Wsparcie działań związanych z przeciwdziałaniem skutkom  </w:t>
      </w:r>
    </w:p>
    <w:p w14:paraId="1967324F" w14:textId="77777777" w:rsidR="00122D63" w:rsidRDefault="00E846A0" w:rsidP="00196742">
      <w:pPr>
        <w:spacing w:after="62" w:line="240" w:lineRule="auto"/>
        <w:ind w:left="11" w:right="0" w:hanging="11"/>
        <w:jc w:val="right"/>
      </w:pPr>
      <w:r>
        <w:rPr>
          <w:sz w:val="18"/>
        </w:rPr>
        <w:t>rozprzestrzeniania się pandemii COVID- 19 w domach pomocy społecznej”</w:t>
      </w:r>
      <w:r>
        <w:rPr>
          <w:b/>
          <w:sz w:val="18"/>
        </w:rPr>
        <w:t xml:space="preserve"> </w:t>
      </w:r>
    </w:p>
    <w:p w14:paraId="18E9519F" w14:textId="77777777" w:rsidR="00196742" w:rsidRDefault="00196742">
      <w:pPr>
        <w:spacing w:after="31" w:line="259" w:lineRule="auto"/>
        <w:ind w:left="45" w:right="0" w:firstLine="0"/>
        <w:jc w:val="center"/>
        <w:rPr>
          <w:b/>
        </w:rPr>
      </w:pPr>
    </w:p>
    <w:p w14:paraId="2701C556" w14:textId="77777777" w:rsidR="00122D63" w:rsidRDefault="00E846A0">
      <w:pPr>
        <w:spacing w:after="31" w:line="259" w:lineRule="auto"/>
        <w:ind w:left="45" w:right="0" w:firstLine="0"/>
        <w:jc w:val="center"/>
      </w:pPr>
      <w:r>
        <w:rPr>
          <w:b/>
        </w:rPr>
        <w:t xml:space="preserve"> </w:t>
      </w:r>
    </w:p>
    <w:p w14:paraId="7E53A6E9" w14:textId="1B7CA5C7" w:rsidR="00122D63" w:rsidRDefault="00E846A0" w:rsidP="002B4A24">
      <w:pPr>
        <w:pStyle w:val="Nagwek1"/>
        <w:ind w:left="147" w:right="142"/>
      </w:pPr>
      <w:r>
        <w:t>Umowa nr ………………………… o udzielenie grantu na realizację wsparcia dla Domów Pomocy Społecznej w walce z pandemią</w:t>
      </w:r>
      <w:r w:rsidR="002B4A24">
        <w:t xml:space="preserve"> </w:t>
      </w:r>
      <w:r>
        <w:t>COVID-19 w ramach projektu pn.: ”Wsparcie działań związanych z przeciwdziałaniem skutkom rozprzestrzeniania się pandemii COVID-19 w domach pomocy społecznej” nr: POWR.02.08.00-00-0108/20, współfinansowanego ze środków Programu Operacyjnego Wiedza Edukacja Rozwój, w ramach II Osi priorytetowej: Efektywne polityki publiczne dla rynku pracy, gospodarki i edukacji PO WER, Działanie 2.8 Rozwój usług społecznych świadczonych w środowisku lokalnym (wzór)</w:t>
      </w:r>
    </w:p>
    <w:p w14:paraId="6A3729EF" w14:textId="77777777" w:rsidR="00122D63" w:rsidRDefault="00E846A0">
      <w:pPr>
        <w:spacing w:after="36" w:line="259" w:lineRule="auto"/>
        <w:ind w:left="45" w:right="0" w:firstLine="0"/>
        <w:jc w:val="center"/>
      </w:pPr>
      <w:r>
        <w:rPr>
          <w:b/>
        </w:rPr>
        <w:t xml:space="preserve"> </w:t>
      </w:r>
    </w:p>
    <w:p w14:paraId="6150A83D" w14:textId="77777777" w:rsidR="00122D63" w:rsidRDefault="00E846A0">
      <w:pPr>
        <w:spacing w:after="1" w:line="290" w:lineRule="auto"/>
        <w:ind w:left="-5" w:hanging="10"/>
        <w:jc w:val="left"/>
      </w:pPr>
      <w:r>
        <w:t xml:space="preserve">zawarta w dniu……………..…..2020 roku w Lublinie pomiędzy: Województwem Lubelskim z siedzibą w Lublinie ul. Artura Grottgera 4, 20-029 Lublin  </w:t>
      </w:r>
      <w:r>
        <w:tab/>
        <w:t xml:space="preserve">  </w:t>
      </w:r>
    </w:p>
    <w:p w14:paraId="6E531402" w14:textId="77777777" w:rsidR="00122D63" w:rsidRDefault="00E846A0">
      <w:pPr>
        <w:spacing w:after="32" w:line="259" w:lineRule="auto"/>
        <w:ind w:left="-5" w:right="942" w:hanging="10"/>
        <w:jc w:val="left"/>
      </w:pPr>
      <w:r>
        <w:t xml:space="preserve">NIP Województwa Lubelskiego w Lublinie: 712-29-04-545, REGON 431019170 Realizatorem Projektu jest: </w:t>
      </w:r>
    </w:p>
    <w:p w14:paraId="0433877E" w14:textId="77777777" w:rsidR="00122D63" w:rsidRDefault="00E846A0">
      <w:pPr>
        <w:spacing w:after="1" w:line="290" w:lineRule="auto"/>
        <w:ind w:left="-5" w:right="2811" w:hanging="10"/>
        <w:jc w:val="left"/>
      </w:pPr>
      <w:r>
        <w:t xml:space="preserve">Regionalny Ośrodek Polityki Społecznej w Lublinie  ul. Diamentowa 2, 20-447 Lublin, reprezentowanym przez:……………………………………………………………………..  zwanym dalej Grantodawcą </w:t>
      </w:r>
    </w:p>
    <w:p w14:paraId="47E19C81" w14:textId="77777777" w:rsidR="00122D63" w:rsidRDefault="00E846A0">
      <w:pPr>
        <w:spacing w:after="32" w:line="259" w:lineRule="auto"/>
        <w:ind w:left="-5" w:right="0" w:hanging="10"/>
        <w:jc w:val="left"/>
      </w:pPr>
      <w:r>
        <w:t xml:space="preserve">a </w:t>
      </w:r>
    </w:p>
    <w:p w14:paraId="353DCF64" w14:textId="77777777" w:rsidR="00122D63" w:rsidRDefault="00E846A0">
      <w:pPr>
        <w:spacing w:after="0"/>
        <w:ind w:left="-15" w:right="5" w:firstLine="0"/>
      </w:pPr>
      <w:r>
        <w:t>………………………………………………………………………………………………….., z siedzibą w ……..........……………........  wpisaną(-</w:t>
      </w:r>
      <w:proofErr w:type="spellStart"/>
      <w:r>
        <w:t>nym</w:t>
      </w:r>
      <w:proofErr w:type="spellEnd"/>
      <w:r>
        <w:t>) do Krajowego Rejestru Sądowego/ innego rejestru / ewidencji pod numerem ………………… NIP ……………………………… REGON ……………………… zwaną(-</w:t>
      </w:r>
      <w:proofErr w:type="spellStart"/>
      <w:r>
        <w:t>nym</w:t>
      </w:r>
      <w:proofErr w:type="spellEnd"/>
      <w:r>
        <w:t xml:space="preserve">) dalej </w:t>
      </w:r>
      <w:r>
        <w:rPr>
          <w:b/>
        </w:rPr>
        <w:t>„Wnioskodawcą”</w:t>
      </w:r>
      <w:r>
        <w:t xml:space="preserve">: </w:t>
      </w:r>
    </w:p>
    <w:p w14:paraId="1F49F098" w14:textId="77777777" w:rsidR="00122D63" w:rsidRDefault="00E846A0">
      <w:pPr>
        <w:spacing w:after="31" w:line="259" w:lineRule="auto"/>
        <w:ind w:left="0" w:right="0" w:firstLine="0"/>
        <w:jc w:val="left"/>
      </w:pPr>
      <w:r>
        <w:t xml:space="preserve"> </w:t>
      </w:r>
    </w:p>
    <w:p w14:paraId="729FB2B6" w14:textId="0EE9A176" w:rsidR="00122D63" w:rsidRDefault="00E846A0">
      <w:pPr>
        <w:spacing w:after="0"/>
        <w:ind w:left="-15" w:right="5" w:firstLine="0"/>
      </w:pPr>
      <w:r>
        <w:t>reprezentowanym przez: ………………………………………………………</w:t>
      </w:r>
      <w:r w:rsidR="00196742">
        <w:t>……………….,  zgodnie z wyciągiem z </w:t>
      </w:r>
      <w:r>
        <w:t>właściwego rejestru / ewidencji / pełnomocnictwem, załączonym(i)  do niniejszej umowy.</w:t>
      </w:r>
      <w:r>
        <w:rPr>
          <w:b/>
        </w:rPr>
        <w:t xml:space="preserve"> </w:t>
      </w:r>
    </w:p>
    <w:p w14:paraId="7397D27F" w14:textId="77777777" w:rsidR="00122D63" w:rsidRDefault="00E846A0">
      <w:pPr>
        <w:spacing w:after="31" w:line="259" w:lineRule="auto"/>
        <w:ind w:left="45" w:right="0" w:firstLine="0"/>
        <w:jc w:val="center"/>
      </w:pPr>
      <w:r>
        <w:rPr>
          <w:b/>
        </w:rPr>
        <w:t xml:space="preserve"> </w:t>
      </w:r>
    </w:p>
    <w:p w14:paraId="22733F02" w14:textId="77777777" w:rsidR="00122D63" w:rsidRDefault="00E846A0">
      <w:pPr>
        <w:pStyle w:val="Nagwek1"/>
        <w:spacing w:after="64"/>
        <w:ind w:right="4"/>
      </w:pPr>
      <w:r>
        <w:t>§ 1 Przedmiot umowy</w:t>
      </w:r>
      <w:r>
        <w:rPr>
          <w:b w:val="0"/>
        </w:rPr>
        <w:t xml:space="preserve"> </w:t>
      </w:r>
    </w:p>
    <w:p w14:paraId="3A4506B8" w14:textId="77777777" w:rsidR="00122D63" w:rsidRDefault="00E846A0">
      <w:pPr>
        <w:numPr>
          <w:ilvl w:val="0"/>
          <w:numId w:val="1"/>
        </w:numPr>
        <w:ind w:right="5" w:hanging="356"/>
      </w:pPr>
      <w:r>
        <w:t xml:space="preserve">Umowa określa prawa i obowiązki Stron związane z udzieleniem przez Grantodawcę grantu na wspieranie osób znajdujących się w stanie zagrożenia zdrowia i życia w warunkach rozprzestrzeniania się pandemii COVID-19, poprzez wsparcie Domów Pomocy Społecznej w walce z pandemią COVID-19 w ramach projektu pn.: „Wsparcie działań związanych z przeciwdziałaniem skutkom rozprzestrzeniania się pandemii COVID-19 w domach pomocy społecznej” </w:t>
      </w:r>
    </w:p>
    <w:p w14:paraId="051F9644" w14:textId="77777777" w:rsidR="00122D63" w:rsidRDefault="00E846A0">
      <w:pPr>
        <w:numPr>
          <w:ilvl w:val="0"/>
          <w:numId w:val="1"/>
        </w:numPr>
        <w:ind w:right="5" w:hanging="356"/>
      </w:pPr>
      <w:r>
        <w:t>Zakres, na który udziela się Grantu,</w:t>
      </w:r>
      <w:r>
        <w:rPr>
          <w:b/>
        </w:rPr>
        <w:t xml:space="preserve"> </w:t>
      </w:r>
      <w:r>
        <w:t xml:space="preserve">określony został szczegółowo we Wniosku o udzielenie grantu złożonym przez Wnioskodawcę w dniu ............................., a Wnioskodawca zobowiązuje się realizować grant na warunkach określonych w niniejszej umowie.  </w:t>
      </w:r>
    </w:p>
    <w:p w14:paraId="27D464E1" w14:textId="77777777" w:rsidR="00122D63" w:rsidRDefault="00E846A0">
      <w:pPr>
        <w:numPr>
          <w:ilvl w:val="0"/>
          <w:numId w:val="1"/>
        </w:numPr>
        <w:spacing w:after="80" w:line="259" w:lineRule="auto"/>
        <w:ind w:right="5" w:hanging="356"/>
      </w:pPr>
      <w:r>
        <w:lastRenderedPageBreak/>
        <w:t xml:space="preserve">Grant będzie realizowany przez: ......................................................, zwany dalej </w:t>
      </w:r>
      <w:r>
        <w:rPr>
          <w:b/>
        </w:rPr>
        <w:t>„Grantobiorcą”</w:t>
      </w:r>
      <w:r>
        <w:rPr>
          <w:b/>
          <w:vertAlign w:val="superscript"/>
        </w:rPr>
        <w:footnoteReference w:id="1"/>
      </w:r>
      <w:r>
        <w:rPr>
          <w:b/>
        </w:rPr>
        <w:t>.</w:t>
      </w:r>
      <w:r>
        <w:t xml:space="preserve"> </w:t>
      </w:r>
    </w:p>
    <w:p w14:paraId="1A2ECBBB" w14:textId="77777777" w:rsidR="00122D63" w:rsidRDefault="00E846A0">
      <w:pPr>
        <w:numPr>
          <w:ilvl w:val="0"/>
          <w:numId w:val="1"/>
        </w:numPr>
        <w:ind w:right="5" w:hanging="356"/>
      </w:pPr>
      <w:r>
        <w:t xml:space="preserve">Wykonanie umowy nastąpi z dniem zaakceptowania przez Grantodawcę sprawozdania końcowego, o którym mowa w § 8 ust. 2. </w:t>
      </w:r>
    </w:p>
    <w:p w14:paraId="104A7D0F" w14:textId="77777777" w:rsidR="00122D63" w:rsidRDefault="00E846A0">
      <w:pPr>
        <w:numPr>
          <w:ilvl w:val="0"/>
          <w:numId w:val="1"/>
        </w:numPr>
        <w:ind w:right="5" w:hanging="356"/>
      </w:pPr>
      <w:r>
        <w:t xml:space="preserve">Wnioskodawca zobowiązuje się do: </w:t>
      </w:r>
    </w:p>
    <w:p w14:paraId="14AC5DCD" w14:textId="77777777" w:rsidR="00122D63" w:rsidRDefault="00E846A0">
      <w:pPr>
        <w:numPr>
          <w:ilvl w:val="1"/>
          <w:numId w:val="1"/>
        </w:numPr>
        <w:ind w:right="5" w:hanging="346"/>
      </w:pPr>
      <w:r>
        <w:t xml:space="preserve">przedkładania do Realizatora projektu wszelkich dokumentów niezbędnych do rozliczenia grantu; </w:t>
      </w:r>
    </w:p>
    <w:p w14:paraId="3397418A" w14:textId="49F17C5A" w:rsidR="00122D63" w:rsidRDefault="00E846A0">
      <w:pPr>
        <w:numPr>
          <w:ilvl w:val="1"/>
          <w:numId w:val="1"/>
        </w:numPr>
        <w:ind w:right="5" w:hanging="346"/>
      </w:pPr>
      <w:r>
        <w:t xml:space="preserve">udostępniania lub przekazywania na wniosek Realizatora </w:t>
      </w:r>
      <w:r w:rsidR="00196742">
        <w:t>projektu wszelkich dokumentów i </w:t>
      </w:r>
      <w:r>
        <w:t>informacji dotyczących realizacji grantu, w tym orygi</w:t>
      </w:r>
      <w:r w:rsidR="00196742">
        <w:t>nałów dokumentów związanych z </w:t>
      </w:r>
      <w:r>
        <w:t xml:space="preserve">wykorzystaniem grantu; </w:t>
      </w:r>
    </w:p>
    <w:p w14:paraId="4CBA0A39" w14:textId="46BF4058" w:rsidR="00122D63" w:rsidRDefault="00E846A0">
      <w:pPr>
        <w:numPr>
          <w:ilvl w:val="1"/>
          <w:numId w:val="1"/>
        </w:numPr>
        <w:ind w:right="5" w:hanging="346"/>
      </w:pPr>
      <w:r>
        <w:t xml:space="preserve">wykorzystania grantu, ponosząc wydatki w sposób celowy, </w:t>
      </w:r>
      <w:r w:rsidR="00196742">
        <w:t>rzetelny, racjonalny, zgodnie z </w:t>
      </w:r>
      <w:r>
        <w:t xml:space="preserve">obowiązującymi przepisami prawa krajowego i unijnego, postanowieniami niniejszej Umowy oraz Regulaminem, a także w sposób, który zapewni prawidłową i terminową realizację Projektu, w tym osiągnięcie jego celu, jakim jest wsparcie Domów Pomocy Społecznej w walce z epidemią COVID-19; </w:t>
      </w:r>
    </w:p>
    <w:p w14:paraId="1827044D" w14:textId="4CC29A01" w:rsidR="00122D63" w:rsidRDefault="00E846A0">
      <w:pPr>
        <w:numPr>
          <w:ilvl w:val="1"/>
          <w:numId w:val="1"/>
        </w:numPr>
        <w:ind w:right="5" w:hanging="346"/>
      </w:pPr>
      <w:r>
        <w:t>niezbywania sprzętu zakupionego na potrzeby danego Grantobiorcy za środki pochodzące z</w:t>
      </w:r>
      <w:r w:rsidR="00196742">
        <w:t> </w:t>
      </w:r>
      <w:r>
        <w:t xml:space="preserve">grantu - przez okres co najmniej 12 miesięcy od daty zakończenia realizacji projektu. </w:t>
      </w:r>
    </w:p>
    <w:p w14:paraId="2BDCBE6A" w14:textId="77777777" w:rsidR="00122D63" w:rsidRDefault="00E846A0">
      <w:pPr>
        <w:numPr>
          <w:ilvl w:val="0"/>
          <w:numId w:val="1"/>
        </w:numPr>
        <w:ind w:right="5" w:hanging="356"/>
      </w:pPr>
      <w:r>
        <w:t xml:space="preserve">W odniesieniu do środków finansowych przekazanych Wnioskodawcy w ramach grantu, obowiązuje zakaz podwójnego finansowania tych samych wydatków. Takie działanie skutkować będzie koniecznością zwrotu całości albo proporcjonalnej części otrzymanego grantu. </w:t>
      </w:r>
    </w:p>
    <w:p w14:paraId="4E81A413" w14:textId="77777777" w:rsidR="00122D63" w:rsidRDefault="00E846A0">
      <w:pPr>
        <w:numPr>
          <w:ilvl w:val="0"/>
          <w:numId w:val="1"/>
        </w:numPr>
        <w:ind w:right="5" w:hanging="356"/>
      </w:pPr>
      <w:r>
        <w:t xml:space="preserve">Wniosek o udzielenie grantu jest integralną częścią umowy. </w:t>
      </w:r>
    </w:p>
    <w:p w14:paraId="5E805640" w14:textId="77777777" w:rsidR="00122D63" w:rsidRDefault="00E846A0">
      <w:pPr>
        <w:numPr>
          <w:ilvl w:val="0"/>
          <w:numId w:val="1"/>
        </w:numPr>
        <w:ind w:right="5" w:hanging="356"/>
      </w:pPr>
      <w:r>
        <w:t xml:space="preserve">Kwalifikowalność podatku od towarów i usług w ramach udzielonego grantu wynika z treści oświadczenia złożonego przez Wnioskodawcę, stanowiącego załącznik nr 2 do niniejszej Umowy (zgodny z załącznikiem nr 6 do Regulaminu Udzielania Grantów). W przypadku, gdy Wnioskodawca oświadczy, iż nie może odzyskać w żaden sposób poniesionego kosztu podatku od towarów i usług, podatek ten uznaje się za kwalifikowalny. </w:t>
      </w:r>
    </w:p>
    <w:p w14:paraId="7C79BDEC" w14:textId="77777777" w:rsidR="00122D63" w:rsidRDefault="00E846A0">
      <w:pPr>
        <w:numPr>
          <w:ilvl w:val="0"/>
          <w:numId w:val="1"/>
        </w:numPr>
        <w:ind w:right="5" w:hanging="356"/>
      </w:pPr>
      <w:r>
        <w:t xml:space="preserve">Osobą do kontaktów roboczych jest: </w:t>
      </w:r>
    </w:p>
    <w:p w14:paraId="6577FD6B" w14:textId="77777777" w:rsidR="00122D63" w:rsidRDefault="00E846A0">
      <w:pPr>
        <w:numPr>
          <w:ilvl w:val="1"/>
          <w:numId w:val="2"/>
        </w:numPr>
        <w:ind w:right="2067" w:hanging="361"/>
      </w:pPr>
      <w:r>
        <w:t xml:space="preserve">ze strony Grantodawcy: ……………………………………………………...…………,  tel. …………………………, adres poczty elektronicznej………….…………….....…..; </w:t>
      </w:r>
    </w:p>
    <w:p w14:paraId="4741E749" w14:textId="77777777" w:rsidR="00122D63" w:rsidRDefault="00E846A0">
      <w:pPr>
        <w:numPr>
          <w:ilvl w:val="1"/>
          <w:numId w:val="2"/>
        </w:numPr>
        <w:spacing w:after="3"/>
        <w:ind w:right="2067" w:hanging="361"/>
      </w:pPr>
      <w:r>
        <w:t>ze strony Wnioskodawcy: ………………….……………..…………………...,  tel. …………………………, adres poczty elektronicznej …………………………..… .</w:t>
      </w:r>
      <w:r>
        <w:rPr>
          <w:b/>
        </w:rPr>
        <w:t xml:space="preserve"> </w:t>
      </w:r>
    </w:p>
    <w:p w14:paraId="4652A732" w14:textId="77777777" w:rsidR="00122D63" w:rsidRDefault="00E846A0">
      <w:pPr>
        <w:spacing w:after="31" w:line="259" w:lineRule="auto"/>
        <w:ind w:left="0" w:right="0" w:firstLine="0"/>
        <w:jc w:val="left"/>
      </w:pPr>
      <w:r>
        <w:rPr>
          <w:b/>
        </w:rPr>
        <w:t xml:space="preserve">  </w:t>
      </w:r>
    </w:p>
    <w:p w14:paraId="6BE51489" w14:textId="77777777" w:rsidR="00122D63" w:rsidRDefault="00E846A0">
      <w:pPr>
        <w:pStyle w:val="Nagwek1"/>
        <w:spacing w:after="64"/>
        <w:ind w:right="4"/>
      </w:pPr>
      <w:r>
        <w:t>§ 2 Sposób realizacji Grantu</w:t>
      </w:r>
      <w:r>
        <w:rPr>
          <w:b w:val="0"/>
        </w:rPr>
        <w:t xml:space="preserve"> </w:t>
      </w:r>
    </w:p>
    <w:p w14:paraId="4E51B0C6" w14:textId="77777777" w:rsidR="00122D63" w:rsidRDefault="00E846A0">
      <w:pPr>
        <w:numPr>
          <w:ilvl w:val="0"/>
          <w:numId w:val="3"/>
        </w:numPr>
        <w:ind w:right="5" w:hanging="356"/>
      </w:pPr>
      <w:r>
        <w:t xml:space="preserve">Termin realizacji umowy ustala się od dnia ............................ r. do dnia ........................... r.  </w:t>
      </w:r>
    </w:p>
    <w:p w14:paraId="2EF77013" w14:textId="77777777" w:rsidR="00122D63" w:rsidRDefault="00E846A0">
      <w:pPr>
        <w:numPr>
          <w:ilvl w:val="0"/>
          <w:numId w:val="3"/>
        </w:numPr>
        <w:ind w:right="5" w:hanging="356"/>
      </w:pPr>
      <w:r>
        <w:t xml:space="preserve">Termin </w:t>
      </w:r>
      <w:r>
        <w:rPr>
          <w:u w:val="single" w:color="000000"/>
        </w:rPr>
        <w:t>poniesienia wydatków</w:t>
      </w:r>
      <w:r>
        <w:t xml:space="preserve"> w ramach grantu ustala się od dnia………….. r. do dnia ……………….2020  r.;  </w:t>
      </w:r>
    </w:p>
    <w:p w14:paraId="622605DC" w14:textId="1C187C21" w:rsidR="00122D63" w:rsidRDefault="00E846A0" w:rsidP="00196742">
      <w:pPr>
        <w:numPr>
          <w:ilvl w:val="0"/>
          <w:numId w:val="3"/>
        </w:numPr>
        <w:spacing w:after="189"/>
        <w:ind w:right="5" w:hanging="356"/>
      </w:pPr>
      <w:r>
        <w:lastRenderedPageBreak/>
        <w:t>Wnioskodawca zobowiązuje się zrealizować grant</w:t>
      </w:r>
      <w:r>
        <w:rPr>
          <w:b/>
        </w:rPr>
        <w:t xml:space="preserve"> </w:t>
      </w:r>
      <w:r>
        <w:t xml:space="preserve">zgodnie ze złożonym Wnioskiem o udzielenie grantu, w terminie określonym w ust. 2. </w:t>
      </w:r>
      <w:r w:rsidRPr="00196742">
        <w:rPr>
          <w:sz w:val="24"/>
        </w:rPr>
        <w:t xml:space="preserve"> </w:t>
      </w:r>
    </w:p>
    <w:p w14:paraId="67BBA109" w14:textId="77777777" w:rsidR="00122D63" w:rsidRDefault="00E846A0">
      <w:pPr>
        <w:numPr>
          <w:ilvl w:val="0"/>
          <w:numId w:val="3"/>
        </w:numPr>
        <w:ind w:right="5" w:hanging="356"/>
      </w:pPr>
      <w:r>
        <w:t xml:space="preserve">Grantodawca, na uzasadniony wniosek Wnioskodawcy, może wyrazić zgodę na zmianę terminów określonych w ust. 1 i 2, z zastrzeżeniem, że termin końcowy realizacji grantu i wydatkowania środków nie może przekroczyć dnia ………………………….. r. </w:t>
      </w:r>
    </w:p>
    <w:p w14:paraId="241DC77D" w14:textId="77777777" w:rsidR="00122D63" w:rsidRDefault="00E846A0">
      <w:pPr>
        <w:numPr>
          <w:ilvl w:val="0"/>
          <w:numId w:val="3"/>
        </w:numPr>
        <w:ind w:right="5" w:hanging="356"/>
      </w:pPr>
      <w:r>
        <w:t xml:space="preserve">Wnioskodawca zobowiązuje się do wykorzystania środków, o których mowa w § 3, zgodnie z celem, na jaki je uzyskał i na warunkach określonych w niniejszej umowie.  </w:t>
      </w:r>
    </w:p>
    <w:p w14:paraId="257ACB7F" w14:textId="77777777" w:rsidR="00122D63" w:rsidRDefault="00E846A0">
      <w:pPr>
        <w:numPr>
          <w:ilvl w:val="0"/>
          <w:numId w:val="3"/>
        </w:numPr>
        <w:spacing w:after="3"/>
        <w:ind w:right="5" w:hanging="356"/>
      </w:pPr>
      <w:r>
        <w:t>Grantodawca rekomenduje, aby Wnioskodawca stosował preferencje dla podmiotów ekonomii społecznej m.in. poprzez stosowanie klauzul społecznych/aspektów społecznych przy udzielaniu zamówień na wybrane usługi czy zakupy.</w:t>
      </w:r>
      <w:r>
        <w:rPr>
          <w:b/>
        </w:rPr>
        <w:t xml:space="preserve"> </w:t>
      </w:r>
    </w:p>
    <w:p w14:paraId="72DD8CBE" w14:textId="77777777" w:rsidR="00122D63" w:rsidRDefault="00E846A0">
      <w:pPr>
        <w:spacing w:after="31" w:line="259" w:lineRule="auto"/>
        <w:ind w:left="45" w:right="0" w:firstLine="0"/>
        <w:jc w:val="center"/>
      </w:pPr>
      <w:r>
        <w:rPr>
          <w:b/>
        </w:rPr>
        <w:t xml:space="preserve"> </w:t>
      </w:r>
    </w:p>
    <w:p w14:paraId="386D4B69" w14:textId="77777777" w:rsidR="00122D63" w:rsidRDefault="00E846A0">
      <w:pPr>
        <w:pStyle w:val="Nagwek1"/>
        <w:ind w:right="4"/>
      </w:pPr>
      <w:r>
        <w:t>§ 3 Finansowanie Grantu</w:t>
      </w:r>
      <w:r>
        <w:rPr>
          <w:b w:val="0"/>
        </w:rPr>
        <w:t xml:space="preserve"> </w:t>
      </w:r>
    </w:p>
    <w:p w14:paraId="53F2D4AF" w14:textId="77777777" w:rsidR="00122D63" w:rsidRDefault="00E846A0">
      <w:pPr>
        <w:numPr>
          <w:ilvl w:val="0"/>
          <w:numId w:val="4"/>
        </w:numPr>
        <w:ind w:right="5" w:hanging="428"/>
      </w:pPr>
      <w:r>
        <w:t>Grantodawca</w:t>
      </w:r>
      <w:r>
        <w:rPr>
          <w:vertAlign w:val="superscript"/>
        </w:rPr>
        <w:footnoteReference w:id="2"/>
      </w:r>
      <w:r>
        <w:t xml:space="preserve"> zobowiązuje się do przekazania grantu w formie zaliczki w wysokości …………………………………… (słownie) ………………………, w tym: dotacja bieżąca: </w:t>
      </w:r>
    </w:p>
    <w:p w14:paraId="25D619BD" w14:textId="77777777" w:rsidR="00122D63" w:rsidRDefault="00E846A0">
      <w:pPr>
        <w:numPr>
          <w:ilvl w:val="1"/>
          <w:numId w:val="5"/>
        </w:numPr>
        <w:ind w:right="590" w:firstLine="413"/>
      </w:pPr>
      <w:r>
        <w:t xml:space="preserve">ze środków UE ……………………………………… (słownie) ……………………… </w:t>
      </w:r>
    </w:p>
    <w:p w14:paraId="21A62B2C" w14:textId="77777777" w:rsidR="00122D63" w:rsidRDefault="00E846A0">
      <w:pPr>
        <w:numPr>
          <w:ilvl w:val="1"/>
          <w:numId w:val="5"/>
        </w:numPr>
        <w:spacing w:after="0"/>
        <w:ind w:right="590" w:firstLine="413"/>
      </w:pPr>
      <w:r>
        <w:t xml:space="preserve">ze środków budżetu państwa ………………………… (słownie) ……………………… na wyodrębniony rachunek bankowy </w:t>
      </w:r>
      <w:r>
        <w:rPr>
          <w:b/>
        </w:rPr>
        <w:t>Wnioskodawcy</w:t>
      </w:r>
      <w:r>
        <w:t xml:space="preserve"> ………………………………………… </w:t>
      </w:r>
    </w:p>
    <w:p w14:paraId="7ED303B5" w14:textId="77777777" w:rsidR="00122D63" w:rsidRDefault="00E846A0">
      <w:pPr>
        <w:spacing w:after="32" w:line="259" w:lineRule="auto"/>
        <w:ind w:left="438" w:right="0" w:hanging="10"/>
        <w:jc w:val="left"/>
      </w:pPr>
      <w:r>
        <w:t xml:space="preserve">nr rachunku: ................................................................................................................,   </w:t>
      </w:r>
    </w:p>
    <w:p w14:paraId="004236F6" w14:textId="77777777" w:rsidR="00122D63" w:rsidRDefault="00E846A0">
      <w:pPr>
        <w:ind w:left="855" w:right="5" w:hanging="427"/>
      </w:pPr>
      <w:r>
        <w:t xml:space="preserve">w pełnej wysokości, w terminie do 14 dni od dnia zawarcia niniejszej umowy, pod warunkiem wniesienia zabezpieczenia realizacji umowy, zgodnie z Rozdziałem XIII Regulaminu (jeśli dotyczy). </w:t>
      </w:r>
    </w:p>
    <w:p w14:paraId="074326C1" w14:textId="77777777" w:rsidR="00122D63" w:rsidRDefault="00E846A0">
      <w:pPr>
        <w:numPr>
          <w:ilvl w:val="0"/>
          <w:numId w:val="4"/>
        </w:numPr>
        <w:ind w:right="5" w:hanging="428"/>
      </w:pPr>
      <w:r>
        <w:t xml:space="preserve">Wnioskodawca, z konta wskazanego w ust. 1, przekaże środki, przeznaczone na realizację grantu </w:t>
      </w:r>
    </w:p>
    <w:p w14:paraId="3632741C" w14:textId="77777777" w:rsidR="00122D63" w:rsidRDefault="00E846A0">
      <w:pPr>
        <w:spacing w:after="46" w:line="259" w:lineRule="auto"/>
        <w:ind w:left="0" w:right="9" w:firstLine="0"/>
        <w:jc w:val="right"/>
      </w:pPr>
      <w:r>
        <w:rPr>
          <w:b/>
        </w:rPr>
        <w:t xml:space="preserve">Grantobiorcy, </w:t>
      </w:r>
      <w:r>
        <w:t>na wyodrębniony rachunek bankowy</w:t>
      </w:r>
      <w:r>
        <w:rPr>
          <w:vertAlign w:val="superscript"/>
        </w:rPr>
        <w:footnoteReference w:id="3"/>
      </w:r>
      <w:r>
        <w:t xml:space="preserve"> …………………………………….……… nr rachunku: </w:t>
      </w:r>
    </w:p>
    <w:p w14:paraId="489D2EA7" w14:textId="77777777" w:rsidR="00122D63" w:rsidRDefault="00E846A0">
      <w:pPr>
        <w:ind w:left="356" w:right="5" w:firstLine="0"/>
      </w:pPr>
      <w:r>
        <w:t>..................................... w wysokości: .............................. (słownie: ………………………….…..).</w:t>
      </w:r>
      <w:r>
        <w:rPr>
          <w:vertAlign w:val="superscript"/>
        </w:rPr>
        <w:footnoteReference w:id="4"/>
      </w:r>
      <w:r>
        <w:t xml:space="preserve"> </w:t>
      </w:r>
    </w:p>
    <w:p w14:paraId="51139B14" w14:textId="77777777" w:rsidR="00122D63" w:rsidRDefault="00E846A0">
      <w:pPr>
        <w:numPr>
          <w:ilvl w:val="0"/>
          <w:numId w:val="4"/>
        </w:numPr>
        <w:ind w:right="5" w:hanging="428"/>
      </w:pPr>
      <w:r>
        <w:t xml:space="preserve">Za dzień przekazania grantu uznaje się dzień obciążenia rachunku Grantodawcy. </w:t>
      </w:r>
    </w:p>
    <w:p w14:paraId="78312302" w14:textId="77777777" w:rsidR="00122D63" w:rsidRDefault="00E846A0">
      <w:pPr>
        <w:numPr>
          <w:ilvl w:val="0"/>
          <w:numId w:val="4"/>
        </w:numPr>
        <w:spacing w:after="0"/>
        <w:ind w:right="5" w:hanging="428"/>
      </w:pPr>
      <w:r>
        <w:t xml:space="preserve">Wnioskodawca oświadcza, że jest jedynym posiadaczem wskazanego w ust. 1 rachunku bankowego i zobowiązuje się do utrzymania rachunku wskazanego w ust. 1 nie krócej niż do dnia </w:t>
      </w:r>
    </w:p>
    <w:p w14:paraId="1018EE47" w14:textId="77777777" w:rsidR="00122D63" w:rsidRDefault="00E846A0">
      <w:pPr>
        <w:ind w:left="356" w:right="5" w:firstLine="0"/>
      </w:pPr>
      <w:r>
        <w:t xml:space="preserve">zaakceptowania przez Grantodawcę sprawozdania końcowego, o którym mowa  w § 8 ust. 2.  </w:t>
      </w:r>
    </w:p>
    <w:p w14:paraId="2779D8A9" w14:textId="77777777" w:rsidR="00122D63" w:rsidRDefault="00E846A0">
      <w:pPr>
        <w:numPr>
          <w:ilvl w:val="0"/>
          <w:numId w:val="4"/>
        </w:numPr>
        <w:ind w:right="5" w:hanging="428"/>
      </w:pPr>
      <w:r>
        <w:lastRenderedPageBreak/>
        <w:t xml:space="preserve">W przypadku braku możliwości utrzymania rachunku, o którym mowa w ust. 1, Wnioskodawca zobowiązuje się do niezwłocznego poinformowania Grantodawcy o nowym rachunku bankowym i jego numerze. </w:t>
      </w:r>
    </w:p>
    <w:p w14:paraId="251AC4C5" w14:textId="524B9DF8" w:rsidR="00122D63" w:rsidRDefault="00E846A0" w:rsidP="002B4A24">
      <w:pPr>
        <w:numPr>
          <w:ilvl w:val="0"/>
          <w:numId w:val="4"/>
        </w:numPr>
        <w:spacing w:after="84"/>
        <w:ind w:right="5" w:hanging="428"/>
      </w:pPr>
      <w:r>
        <w:t xml:space="preserve">Wnioskodawca oświadcza, że z rachunku bankowego wskazanego w ust. 1, nie jest prowadzona egzekucja. Wnioskodawca zobowiązuje się niezwłocznie poinformować </w:t>
      </w:r>
      <w:proofErr w:type="spellStart"/>
      <w:r>
        <w:t>Grantodawcę</w:t>
      </w:r>
      <w:proofErr w:type="spellEnd"/>
      <w:r>
        <w:t xml:space="preserve"> o zajęciu </w:t>
      </w:r>
      <w:r w:rsidRPr="002B4A24">
        <w:rPr>
          <w:sz w:val="24"/>
        </w:rPr>
        <w:t xml:space="preserve"> </w:t>
      </w:r>
      <w:r>
        <w:t>w/w rachunku bankowego w okresie realizacji niniejszej Umowy (do momentu ostatecznego rozliczenia środków Grantu przez Wnioskodawcę).</w:t>
      </w:r>
      <w:r w:rsidRPr="002B4A24">
        <w:rPr>
          <w:b/>
        </w:rPr>
        <w:t xml:space="preserve"> </w:t>
      </w:r>
    </w:p>
    <w:p w14:paraId="0EFB871F" w14:textId="77777777" w:rsidR="00122D63" w:rsidRDefault="00E846A0">
      <w:pPr>
        <w:spacing w:after="31" w:line="259" w:lineRule="auto"/>
        <w:ind w:left="45" w:right="0" w:firstLine="0"/>
        <w:jc w:val="center"/>
      </w:pPr>
      <w:r>
        <w:rPr>
          <w:b/>
        </w:rPr>
        <w:t xml:space="preserve"> </w:t>
      </w:r>
    </w:p>
    <w:p w14:paraId="627B63A9" w14:textId="77777777" w:rsidR="00122D63" w:rsidRDefault="00E846A0">
      <w:pPr>
        <w:pStyle w:val="Nagwek1"/>
        <w:spacing w:after="86"/>
        <w:ind w:left="147" w:right="141"/>
      </w:pPr>
      <w:r>
        <w:t>§ 4 Zabezpieczenie prawidłowej realizacji Umowy</w:t>
      </w:r>
      <w:r>
        <w:rPr>
          <w:vertAlign w:val="superscript"/>
        </w:rPr>
        <w:footnoteReference w:id="5"/>
      </w:r>
      <w:r>
        <w:rPr>
          <w:b w:val="0"/>
        </w:rPr>
        <w:t xml:space="preserve"> </w:t>
      </w:r>
    </w:p>
    <w:p w14:paraId="6C0C4F0E" w14:textId="38957324" w:rsidR="00196742" w:rsidRDefault="00E846A0" w:rsidP="00196742">
      <w:pPr>
        <w:pStyle w:val="Akapitzlist"/>
        <w:numPr>
          <w:ilvl w:val="0"/>
          <w:numId w:val="18"/>
        </w:numPr>
        <w:spacing w:line="288" w:lineRule="auto"/>
        <w:ind w:left="357" w:right="6" w:hanging="357"/>
      </w:pPr>
      <w:r>
        <w:t>Wnioskodawca wnosi zabezpieczenie prawidłowej realizacji Umowy, nie później niż w terminie 7 dni od dnia zawarcia niniejszej Umowy, o wartości ………………………..</w:t>
      </w:r>
      <w:r w:rsidR="002B4A24">
        <w:t xml:space="preserve"> zł w formie weksla in blanco z </w:t>
      </w:r>
      <w:r>
        <w:t xml:space="preserve">poręczeniem wekslowym (100 % kwoty grantu) wraz z deklaracją wekslową.  </w:t>
      </w:r>
    </w:p>
    <w:p w14:paraId="5CC6A4D0" w14:textId="77777777" w:rsidR="00196742" w:rsidRDefault="00E846A0" w:rsidP="00196742">
      <w:pPr>
        <w:pStyle w:val="Akapitzlist"/>
        <w:numPr>
          <w:ilvl w:val="0"/>
          <w:numId w:val="18"/>
        </w:numPr>
        <w:spacing w:line="288" w:lineRule="auto"/>
        <w:ind w:left="357" w:right="6" w:hanging="357"/>
      </w:pPr>
      <w:r>
        <w:t xml:space="preserve">Zabezpieczenie, o którym mowa w ust. 1, ustanawiane jest do dnia rozliczenia końcowego grantu.  </w:t>
      </w:r>
    </w:p>
    <w:p w14:paraId="33B0EFB5" w14:textId="4BADA7CA" w:rsidR="00122D63" w:rsidRDefault="00E846A0" w:rsidP="00196742">
      <w:pPr>
        <w:pStyle w:val="Akapitzlist"/>
        <w:numPr>
          <w:ilvl w:val="0"/>
          <w:numId w:val="18"/>
        </w:numPr>
        <w:spacing w:line="288" w:lineRule="auto"/>
        <w:ind w:left="357" w:right="6" w:hanging="357"/>
      </w:pPr>
      <w:proofErr w:type="spellStart"/>
      <w:r>
        <w:t>Grantodawca</w:t>
      </w:r>
      <w:proofErr w:type="spellEnd"/>
      <w:r>
        <w:t xml:space="preserve"> zwróci Wnioskodawcy zabezpieczenie należytej realizacji Umowy w ciągu 14 dni roboczych:  </w:t>
      </w:r>
    </w:p>
    <w:p w14:paraId="25E8B3F2" w14:textId="77777777" w:rsidR="00122D63" w:rsidRDefault="00E846A0">
      <w:pPr>
        <w:numPr>
          <w:ilvl w:val="1"/>
          <w:numId w:val="6"/>
        </w:numPr>
        <w:ind w:right="5" w:hanging="346"/>
      </w:pPr>
      <w:r>
        <w:t xml:space="preserve">od dnia zakończenia okresu, na który zostało ono ustanowione;  </w:t>
      </w:r>
    </w:p>
    <w:p w14:paraId="6B4BFF70" w14:textId="77777777" w:rsidR="00122D63" w:rsidRDefault="00E846A0">
      <w:pPr>
        <w:numPr>
          <w:ilvl w:val="1"/>
          <w:numId w:val="6"/>
        </w:numPr>
        <w:spacing w:after="2"/>
        <w:ind w:right="5" w:hanging="346"/>
      </w:pPr>
      <w:r>
        <w:t xml:space="preserve">w przypadku rozwiązania Umowy zgodnie z postanowieniami § 10, licząc od dnia wpływu na konto Grantodawcy zwrotu otrzymanych środków  przez Wnioskodawcę . </w:t>
      </w:r>
      <w:r>
        <w:rPr>
          <w:b/>
        </w:rPr>
        <w:t xml:space="preserve"> </w:t>
      </w:r>
    </w:p>
    <w:p w14:paraId="5D935230" w14:textId="77777777" w:rsidR="00122D63" w:rsidRDefault="00E846A0">
      <w:pPr>
        <w:spacing w:after="31" w:line="259" w:lineRule="auto"/>
        <w:ind w:left="45" w:right="0" w:firstLine="0"/>
        <w:jc w:val="center"/>
      </w:pPr>
      <w:r>
        <w:rPr>
          <w:b/>
        </w:rPr>
        <w:t xml:space="preserve"> </w:t>
      </w:r>
    </w:p>
    <w:p w14:paraId="77C4E7DB" w14:textId="77777777" w:rsidR="00122D63" w:rsidRDefault="00E846A0">
      <w:pPr>
        <w:pStyle w:val="Nagwek1"/>
        <w:ind w:left="147" w:right="141"/>
      </w:pPr>
      <w:r>
        <w:t xml:space="preserve">§ 5 </w:t>
      </w:r>
    </w:p>
    <w:p w14:paraId="57FFB664" w14:textId="77777777" w:rsidR="00122D63" w:rsidRDefault="00E846A0">
      <w:pPr>
        <w:spacing w:after="33" w:line="259" w:lineRule="auto"/>
        <w:ind w:left="147" w:right="141" w:hanging="10"/>
        <w:jc w:val="center"/>
      </w:pPr>
      <w:r>
        <w:rPr>
          <w:b/>
        </w:rPr>
        <w:t>Dokonywanie przesunięć w zakresie ponoszonych wydatków</w:t>
      </w:r>
      <w:r>
        <w:t xml:space="preserve"> </w:t>
      </w:r>
    </w:p>
    <w:p w14:paraId="080501A8" w14:textId="77777777" w:rsidR="00122D63" w:rsidRDefault="00E846A0">
      <w:pPr>
        <w:spacing w:after="0"/>
        <w:ind w:left="283" w:right="5" w:firstLine="0"/>
      </w:pPr>
      <w:r>
        <w:t>Dopuszcza się dokonywanie przesunięć pomiędzy poszczególnymi pozycjami kosztów określonymi w zakresie rzeczowo-finansowym, w wielkościach i na zasadach określonych w Regulaminie udzielania grantów w ramach projektu pn.: „Wsparcie działań związanych z przeciwdziałaniem skutkom rozprzestrzeniania się pandemii COVID-19 w domach pomocy społecznej”</w:t>
      </w:r>
      <w:r>
        <w:rPr>
          <w:sz w:val="20"/>
        </w:rPr>
        <w:t xml:space="preserve"> </w:t>
      </w:r>
    </w:p>
    <w:p w14:paraId="431D5004" w14:textId="77777777" w:rsidR="00122D63" w:rsidRDefault="00E846A0">
      <w:pPr>
        <w:spacing w:after="35" w:line="259" w:lineRule="auto"/>
        <w:ind w:left="45" w:right="0" w:firstLine="0"/>
        <w:jc w:val="center"/>
      </w:pPr>
      <w:r>
        <w:rPr>
          <w:b/>
        </w:rPr>
        <w:t xml:space="preserve"> </w:t>
      </w:r>
    </w:p>
    <w:p w14:paraId="569375F4" w14:textId="77777777" w:rsidR="00122D63" w:rsidRDefault="00E846A0">
      <w:pPr>
        <w:pStyle w:val="Nagwek1"/>
        <w:ind w:left="147" w:right="141"/>
      </w:pPr>
      <w:r>
        <w:t xml:space="preserve">§ 6 Dokumentacja związana z realizacją grantu oraz obowiązki informacyjne </w:t>
      </w:r>
    </w:p>
    <w:p w14:paraId="7220FCEF" w14:textId="77777777" w:rsidR="00122D63" w:rsidRDefault="00E846A0">
      <w:pPr>
        <w:spacing w:after="64" w:line="259" w:lineRule="auto"/>
        <w:ind w:left="45" w:right="0" w:firstLine="0"/>
        <w:jc w:val="center"/>
      </w:pPr>
      <w:r>
        <w:t xml:space="preserve"> </w:t>
      </w:r>
    </w:p>
    <w:p w14:paraId="76946138" w14:textId="77777777" w:rsidR="00122D63" w:rsidRDefault="00E846A0">
      <w:pPr>
        <w:numPr>
          <w:ilvl w:val="0"/>
          <w:numId w:val="7"/>
        </w:numPr>
        <w:ind w:right="5" w:hanging="346"/>
      </w:pPr>
      <w:r>
        <w:t xml:space="preserve">Wnioskodawca jest zobowiązany do prowadzenia wyodrębnionej dokumentacji </w:t>
      </w:r>
      <w:proofErr w:type="spellStart"/>
      <w:r>
        <w:t>finansowoksięgowej</w:t>
      </w:r>
      <w:proofErr w:type="spellEnd"/>
      <w:r>
        <w:t xml:space="preserve"> i ewidencji księgowej w ramach udzielonego grantu, zgodnie z zasadami wynikającymi z ustawy z dnia 29 września 1994 r. o rachunkowości, w sposób umożliwiający identyfikację poszczególnych operacji księgowych. Wszystkie dokumenty księgowe dotyczące grantu muszą być prawidłowo opisane, tak aby widoczny był związek z Projektem pn.: „Wsparcie działań związanych z przeciwdziałaniem skutkom rozprzestrzeniania się pandemii COVID-19 w domach pomocy społecznej”. </w:t>
      </w:r>
    </w:p>
    <w:p w14:paraId="3562A00C" w14:textId="77777777" w:rsidR="00122D63" w:rsidRDefault="00E846A0">
      <w:pPr>
        <w:numPr>
          <w:ilvl w:val="0"/>
          <w:numId w:val="7"/>
        </w:numPr>
        <w:ind w:right="5" w:hanging="346"/>
      </w:pPr>
      <w:r>
        <w:t xml:space="preserve">Wnioskodawca zobowiązuje się do przechowywania dokumentacji, w tym dokumentacji finansowo-księgowej, związanej z realizacją grantu do dnia 15 października 2025 roku. </w:t>
      </w:r>
    </w:p>
    <w:p w14:paraId="23A2CC32" w14:textId="77777777" w:rsidR="00122D63" w:rsidRDefault="00E846A0">
      <w:pPr>
        <w:numPr>
          <w:ilvl w:val="0"/>
          <w:numId w:val="7"/>
        </w:numPr>
        <w:ind w:right="5" w:hanging="346"/>
      </w:pPr>
      <w:r>
        <w:lastRenderedPageBreak/>
        <w:t xml:space="preserve">Niedochowanie zobowiązania, o którym mowa w ust. 1 i 2, uznaje się za nieprawidłowe zrealizowanie umowy o przyznanie grantu, co skutkować będzie zwrotem całości lub części przyznanego grantu. </w:t>
      </w:r>
    </w:p>
    <w:p w14:paraId="378059DB" w14:textId="327DD0F6" w:rsidR="00122D63" w:rsidRDefault="00E846A0">
      <w:pPr>
        <w:numPr>
          <w:ilvl w:val="0"/>
          <w:numId w:val="7"/>
        </w:numPr>
        <w:ind w:right="5" w:hanging="346"/>
      </w:pPr>
      <w:r>
        <w:t>Wnioskodawca zobowiązuje się do podania do publicznej wiadomości, w szczególności poprzez zamieszczenie na własnej stronie internetowej, informacji o otrzymaniu grantu na wspieranie Domów Pomocy Społecznej w walce z epidemią COVID-19 w ramach projektu  pn. „Wsparcie działań związanych z przeciwdziałaniem skutkom rozprzestrz</w:t>
      </w:r>
      <w:r w:rsidR="00196742">
        <w:t>eniania się pandemii COVID-19 w </w:t>
      </w:r>
      <w:r>
        <w:t>domach pomocy społecznej”, współfinansowanego przez Unię Europejską w ramach Europejskiego Funduszu Społecznego, Działanie 2.8 Rozwój u</w:t>
      </w:r>
      <w:r w:rsidR="00196742">
        <w:t>sług społecznych świadczonych w </w:t>
      </w:r>
      <w:r>
        <w:t xml:space="preserve">środowisku lokalnym Programu Operacyjnego Wiedza Edukacja Rozwój 2014-2020, stosując oznaczenia właściwe dla oznaczeń projektów finansowanych ze środków UE. Wzory oznaczeń zostaną przekazane Wnioskodawcy drogą elektroniczną w dniu podpisania umowy. </w:t>
      </w:r>
    </w:p>
    <w:p w14:paraId="5203E92B" w14:textId="77777777" w:rsidR="00122D63" w:rsidRDefault="00E846A0">
      <w:pPr>
        <w:numPr>
          <w:ilvl w:val="0"/>
          <w:numId w:val="7"/>
        </w:numPr>
        <w:ind w:right="5" w:hanging="346"/>
      </w:pPr>
      <w:r>
        <w:t xml:space="preserve">Wnioskodawca jest zobowiązany informować na bieżąco, jednak nie później niż w terminie 7 dni od daty zaistnienia zmian, w szczególności o: </w:t>
      </w:r>
    </w:p>
    <w:p w14:paraId="7B1502D0" w14:textId="77777777" w:rsidR="00122D63" w:rsidRDefault="00E846A0">
      <w:pPr>
        <w:numPr>
          <w:ilvl w:val="0"/>
          <w:numId w:val="8"/>
        </w:numPr>
        <w:ind w:right="5" w:hanging="284"/>
      </w:pPr>
      <w:r>
        <w:t xml:space="preserve">zmianie adresu siedziby oraz adresów i numerów telefonów osób upoważnionych do reprezentacji Wnioskodawcy lub Grantobiorcy; </w:t>
      </w:r>
    </w:p>
    <w:p w14:paraId="7019F0DA" w14:textId="77777777" w:rsidR="00122D63" w:rsidRDefault="00E846A0">
      <w:pPr>
        <w:numPr>
          <w:ilvl w:val="0"/>
          <w:numId w:val="8"/>
        </w:numPr>
        <w:spacing w:after="4"/>
        <w:ind w:right="5" w:hanging="284"/>
      </w:pPr>
      <w:r>
        <w:t>ogłoszeniu likwidacji lub wszczęciu postępowania upadłościowego, egzekucyjnego.</w:t>
      </w:r>
      <w:r>
        <w:rPr>
          <w:b/>
        </w:rPr>
        <w:t xml:space="preserve"> </w:t>
      </w:r>
    </w:p>
    <w:p w14:paraId="2E39CED0" w14:textId="77777777" w:rsidR="00122D63" w:rsidRDefault="00E846A0">
      <w:pPr>
        <w:spacing w:after="31" w:line="259" w:lineRule="auto"/>
        <w:ind w:left="45" w:right="0" w:firstLine="0"/>
        <w:jc w:val="center"/>
      </w:pPr>
      <w:r>
        <w:rPr>
          <w:b/>
        </w:rPr>
        <w:t xml:space="preserve"> </w:t>
      </w:r>
    </w:p>
    <w:p w14:paraId="7ABFBF86" w14:textId="77777777" w:rsidR="00122D63" w:rsidRDefault="00E846A0">
      <w:pPr>
        <w:pStyle w:val="Nagwek1"/>
        <w:spacing w:after="64"/>
        <w:ind w:left="147" w:right="141"/>
      </w:pPr>
      <w:r>
        <w:t xml:space="preserve">§ 7 </w:t>
      </w:r>
    </w:p>
    <w:p w14:paraId="29238033" w14:textId="77777777" w:rsidR="00122D63" w:rsidRDefault="00E846A0">
      <w:pPr>
        <w:pStyle w:val="Nagwek1"/>
        <w:spacing w:after="64"/>
        <w:ind w:left="147" w:right="141"/>
      </w:pPr>
      <w:r>
        <w:t>Kontrola i monitoring grantu</w:t>
      </w:r>
      <w:r>
        <w:rPr>
          <w:b w:val="0"/>
        </w:rPr>
        <w:t xml:space="preserve"> </w:t>
      </w:r>
    </w:p>
    <w:p w14:paraId="51F9FC91" w14:textId="77777777" w:rsidR="00122D63" w:rsidRDefault="00E846A0">
      <w:pPr>
        <w:numPr>
          <w:ilvl w:val="0"/>
          <w:numId w:val="9"/>
        </w:numPr>
        <w:ind w:right="5" w:hanging="356"/>
      </w:pPr>
      <w:r>
        <w:t xml:space="preserve">Wnioskodawca zobowiązuje się poddać kontroli i monitoringowi w zakresie realizacji niniejszej Umowy, zarówno przez Grantodawcę, jak i inne podmioty uprawnione do przeprowadzenia kontroli, w zakresie jego prawidłowości realizacji, umożliwić pełny i niezakłócony dostęp do wszelkich informacji, dokumentów, miejsc i obiektów, związanych z realizacją umowy. </w:t>
      </w:r>
    </w:p>
    <w:p w14:paraId="7E5B30EC" w14:textId="2D7DBF40" w:rsidR="00122D63" w:rsidRDefault="00E846A0">
      <w:pPr>
        <w:numPr>
          <w:ilvl w:val="0"/>
          <w:numId w:val="9"/>
        </w:numPr>
        <w:ind w:right="5" w:hanging="356"/>
      </w:pPr>
      <w:r>
        <w:t>Monitoring realizacji grantu odbywać się będzie poprzez weryfikację sprawozdan</w:t>
      </w:r>
      <w:r w:rsidR="00196742">
        <w:t>ia końcowego, o </w:t>
      </w:r>
      <w:r>
        <w:t xml:space="preserve">którym mowa w § 8 ust. 2. </w:t>
      </w:r>
    </w:p>
    <w:p w14:paraId="0B70BD4E" w14:textId="77777777" w:rsidR="00122D63" w:rsidRDefault="00E846A0">
      <w:pPr>
        <w:numPr>
          <w:ilvl w:val="0"/>
          <w:numId w:val="9"/>
        </w:numPr>
        <w:ind w:right="5" w:hanging="356"/>
      </w:pPr>
      <w:r>
        <w:t xml:space="preserve">Grantodawca sprawuje kontrolę prawidłowości realizacji grantu przez Wnioskodawcę w zakresie wydatkowania przyznanego grantu. Kontrola może być przeprowadzona w toku realizacji zadania oraz po jego zakończeniu, do czasu ustania zobowiązania, o którym mowa w § 6 ust. 2. </w:t>
      </w:r>
    </w:p>
    <w:p w14:paraId="7F1B1EA4" w14:textId="77777777" w:rsidR="00122D63" w:rsidRDefault="00E846A0">
      <w:pPr>
        <w:numPr>
          <w:ilvl w:val="0"/>
          <w:numId w:val="9"/>
        </w:numPr>
        <w:ind w:right="5" w:hanging="356"/>
      </w:pPr>
      <w:r>
        <w:t xml:space="preserve">W ramach kontroli, o której mowa w ust. 1, osoby upoważnione przez Grantodawcę mogą badać dokumenty księgowe i inne nośniki informacji, które mają lub mogą mieć znaczenie dla oceny prawidłowości realizacji grantu oraz żądać udzielenia ustnie lub na piśmie informacji dotyczących wykonania tego zadania. Wnioskodawca, na żądanie kontrolującego, zobowiązuje się dostarczyć lub udostępnić dokumenty i inne nośniki informacji oraz udzielić wyjaśnień i informacji w terminie określonym przez kontrolującego. </w:t>
      </w:r>
    </w:p>
    <w:p w14:paraId="4E737A74" w14:textId="77777777" w:rsidR="00122D63" w:rsidRDefault="00E846A0">
      <w:pPr>
        <w:numPr>
          <w:ilvl w:val="0"/>
          <w:numId w:val="9"/>
        </w:numPr>
        <w:ind w:right="5" w:hanging="356"/>
      </w:pPr>
      <w:r>
        <w:t xml:space="preserve">Prawo kontroli przysługuje osobom upoważnionym przez Grantodawcę, zarówno w siedzibie Wnioskodawcy, jak i w siedzicie Grantobiorcy. </w:t>
      </w:r>
    </w:p>
    <w:p w14:paraId="3F2D9E2A" w14:textId="77777777" w:rsidR="00122D63" w:rsidRDefault="00E846A0">
      <w:pPr>
        <w:numPr>
          <w:ilvl w:val="0"/>
          <w:numId w:val="9"/>
        </w:numPr>
        <w:ind w:right="5" w:hanging="356"/>
      </w:pPr>
      <w:r>
        <w:t xml:space="preserve">Kontrola na dokumentach związanych z wdrażaniem grantu lub poszczególne jej czynności, mogą być przeprowadzane również w siedzibie Grantodawcy. </w:t>
      </w:r>
    </w:p>
    <w:p w14:paraId="54198BEC" w14:textId="0942160E" w:rsidR="00122D63" w:rsidRDefault="00E846A0">
      <w:pPr>
        <w:numPr>
          <w:ilvl w:val="0"/>
          <w:numId w:val="9"/>
        </w:numPr>
        <w:ind w:right="5" w:hanging="356"/>
      </w:pPr>
      <w:r>
        <w:lastRenderedPageBreak/>
        <w:t xml:space="preserve">O wynikach kontroli, o której mowa w ust. 1, </w:t>
      </w:r>
      <w:proofErr w:type="spellStart"/>
      <w:r>
        <w:t>Grantodawc</w:t>
      </w:r>
      <w:r w:rsidR="00196742">
        <w:t>a</w:t>
      </w:r>
      <w:proofErr w:type="spellEnd"/>
      <w:r w:rsidR="00196742">
        <w:t xml:space="preserve"> poinformuje Wnioskodawcę, a w </w:t>
      </w:r>
      <w:r>
        <w:t xml:space="preserve">przypadku stwierdzenia nieprawidłowości, przekaże mu wnioski i zalecenia mające na celu ich usunięcie. </w:t>
      </w:r>
    </w:p>
    <w:p w14:paraId="7319AE54" w14:textId="77777777" w:rsidR="00122D63" w:rsidRDefault="00E846A0">
      <w:pPr>
        <w:numPr>
          <w:ilvl w:val="0"/>
          <w:numId w:val="9"/>
        </w:numPr>
        <w:spacing w:after="0"/>
        <w:ind w:right="5" w:hanging="356"/>
      </w:pPr>
      <w:r>
        <w:t>Wnioskodawca jest zobowiązany, w terminie nie dłuższym niż 14 dni od dnia otrzymania wniosków i zaleceń, o których mowa w ust. 7, do ich wykonania i powiadomienia o sposobie ich wykonania – Grantodawcy.</w:t>
      </w:r>
      <w:r>
        <w:rPr>
          <w:b/>
        </w:rPr>
        <w:t xml:space="preserve"> </w:t>
      </w:r>
    </w:p>
    <w:p w14:paraId="3B41C54D" w14:textId="77777777" w:rsidR="00122D63" w:rsidRDefault="00E846A0">
      <w:pPr>
        <w:spacing w:after="33" w:line="259" w:lineRule="auto"/>
        <w:ind w:left="147" w:right="141" w:hanging="10"/>
        <w:jc w:val="center"/>
      </w:pPr>
      <w:r>
        <w:rPr>
          <w:b/>
        </w:rPr>
        <w:t xml:space="preserve">§ 8 </w:t>
      </w:r>
    </w:p>
    <w:p w14:paraId="653AED51" w14:textId="77777777" w:rsidR="00122D63" w:rsidRDefault="00E846A0">
      <w:pPr>
        <w:pStyle w:val="Nagwek1"/>
        <w:spacing w:after="69"/>
        <w:ind w:left="147" w:right="154"/>
      </w:pPr>
      <w:r>
        <w:t>Obowiązki sprawozdawcze Grantobiorcy</w:t>
      </w:r>
      <w:r>
        <w:rPr>
          <w:b w:val="0"/>
        </w:rPr>
        <w:t xml:space="preserve"> </w:t>
      </w:r>
    </w:p>
    <w:p w14:paraId="20AF2E2B" w14:textId="77777777" w:rsidR="00122D63" w:rsidRDefault="00E846A0">
      <w:pPr>
        <w:numPr>
          <w:ilvl w:val="0"/>
          <w:numId w:val="10"/>
        </w:numPr>
        <w:ind w:right="5" w:hanging="283"/>
      </w:pPr>
      <w:r>
        <w:t xml:space="preserve">Wnioskodawca zobowiązany jest do składania comiesięcznego sprawozdania z wydatkowania środków z przyznanego grantu do 5 dnia każdego następnego miesiąca, zgodnie z załącznikiem nr 8 do Regulaminu udzielania grantów. </w:t>
      </w:r>
    </w:p>
    <w:p w14:paraId="7B8AF71E" w14:textId="11FB1B2F" w:rsidR="00122D63" w:rsidRDefault="00E846A0">
      <w:pPr>
        <w:numPr>
          <w:ilvl w:val="0"/>
          <w:numId w:val="10"/>
        </w:numPr>
        <w:ind w:right="5" w:hanging="283"/>
      </w:pPr>
      <w:r>
        <w:t>Akceptacja sprawozdania końcowego, złożonego przez Wnioskodawcę i rozliczenie Grantu polega na weryfikacji przez Grantodawcę założonych we Wniosku rezu</w:t>
      </w:r>
      <w:r w:rsidR="00196742">
        <w:t>ltatów i działań Wnioskodawcy i </w:t>
      </w:r>
      <w:proofErr w:type="spellStart"/>
      <w:r>
        <w:t>Grantobiorcy</w:t>
      </w:r>
      <w:proofErr w:type="spellEnd"/>
      <w:r>
        <w:t xml:space="preserve">, jak również wydatków poniesionych w ramach przekazanego grantu.  </w:t>
      </w:r>
    </w:p>
    <w:p w14:paraId="1D372F63" w14:textId="232F3CC9" w:rsidR="00122D63" w:rsidRDefault="00E846A0">
      <w:pPr>
        <w:numPr>
          <w:ilvl w:val="0"/>
          <w:numId w:val="10"/>
        </w:numPr>
        <w:ind w:right="5" w:hanging="283"/>
      </w:pPr>
      <w:r>
        <w:t>Wnioskodawca składa sprawozdanie końcowe z rozliczenia grantu, sporządzone według wzoru określonego Załącznikiem Nr 4 do Regulaminu udzielania grantów w ramach projektu pn. „Wsparcie działań związanych z przeciwdziałaniem skutkom rozprzestrz</w:t>
      </w:r>
      <w:r w:rsidR="00196742">
        <w:t>eniania się pandemii COVID-19 w </w:t>
      </w:r>
      <w:r>
        <w:t xml:space="preserve">domach pomocy społecznej”, w terminie do 7 dni roboczych po zakończeniu realizacji grantu.  </w:t>
      </w:r>
    </w:p>
    <w:p w14:paraId="6921BB9C" w14:textId="7179AC91" w:rsidR="00122D63" w:rsidRDefault="00E846A0">
      <w:pPr>
        <w:numPr>
          <w:ilvl w:val="0"/>
          <w:numId w:val="10"/>
        </w:numPr>
        <w:ind w:right="5" w:hanging="283"/>
      </w:pPr>
      <w:r>
        <w:t>Wnioskodawca ma obowiązek złożenia dokumentów potwierdzających poniesione wydatki tj.: listy płac, dowody zapłaty, faktury, rachunki, wyciągi bankowe (z uwzględnieniem składek ZUS i US), umowy, zakresy obowiązków, na wezwanie Grantodawcy w sytuacji, gdy ma on wątpliwości co do wiarygodności przedstawionego rozliczenia (sprawozdania z realizacji grantu). W takiej sytuacji weryfikacja dokumentów ww. źródłowych może odbyć się na próbie 30% dokumentacji związanej z poniesionymi kosztami w odniesieniu do każdej z kategori</w:t>
      </w:r>
      <w:r w:rsidR="00196742">
        <w:t>i wydatków ujętych we wniosku o </w:t>
      </w:r>
      <w:r>
        <w:t xml:space="preserve">udzielenie grantu. Grantodawca zastrzega sobie możliwość zweryfikowania całości dokumentacji związanej z rozliczeniem grantu. </w:t>
      </w:r>
    </w:p>
    <w:p w14:paraId="4E2736EC" w14:textId="77777777" w:rsidR="00122D63" w:rsidRDefault="00E846A0">
      <w:pPr>
        <w:numPr>
          <w:ilvl w:val="0"/>
          <w:numId w:val="10"/>
        </w:numPr>
        <w:ind w:right="5" w:hanging="283"/>
      </w:pPr>
      <w:r>
        <w:t xml:space="preserve">Dokumenty związane z realizacją wydatków w ramach grantu, tj. faktury, listy płac, itp. przechowywane są w siedzibie Wnioskodawcy, w terminie wskazanym w § 6 ust. 2. Opis ww. dokumentów powinien umożliwiać Grantodawcy identyfikację i przypisanie dowodu księgowego do odpowiedniej pozycji w sprawozdaniu oraz powiązanie wydatku z realizacją projektu pn. „Wsparcie działań związanych z przeciwdziałaniem skutkom rozprzestrzeniania się pandemii COVID-19 w domach pomocy społecznej”.  </w:t>
      </w:r>
    </w:p>
    <w:p w14:paraId="5172E11D" w14:textId="77777777" w:rsidR="00122D63" w:rsidRDefault="00E846A0">
      <w:pPr>
        <w:numPr>
          <w:ilvl w:val="0"/>
          <w:numId w:val="10"/>
        </w:numPr>
        <w:ind w:right="5" w:hanging="283"/>
      </w:pPr>
      <w:r>
        <w:t xml:space="preserve">W przypadku niezłożenia sprawozdań, o których mowa w ust. 1 i 2 w terminie, Grantodawca wzywa pisemnie Wnioskodawcę do ich złożenia w terminie 7 dni od dnia otrzymania wezwania.  </w:t>
      </w:r>
    </w:p>
    <w:p w14:paraId="3F32E629" w14:textId="77777777" w:rsidR="00122D63" w:rsidRDefault="00E846A0">
      <w:pPr>
        <w:numPr>
          <w:ilvl w:val="0"/>
          <w:numId w:val="10"/>
        </w:numPr>
        <w:ind w:right="5" w:hanging="283"/>
      </w:pPr>
      <w:r>
        <w:t xml:space="preserve">Niezastosowanie się do wezwania, o którym mowa w ust. 6, skutkuje uznaniem grantu za wykorzystany niezgodnie z procedurami, na zasadach, o których mowa w ustawie z dnia 27 sierpnia 2009 r. o finansach publicznych. </w:t>
      </w:r>
    </w:p>
    <w:p w14:paraId="1EB47775" w14:textId="77777777" w:rsidR="00122D63" w:rsidRDefault="00E846A0">
      <w:pPr>
        <w:numPr>
          <w:ilvl w:val="0"/>
          <w:numId w:val="10"/>
        </w:numPr>
        <w:spacing w:after="0"/>
        <w:ind w:right="5" w:hanging="283"/>
      </w:pPr>
      <w:r>
        <w:lastRenderedPageBreak/>
        <w:t>Złożenie sprawozdania końcowego przez Wnioskodawcę jest równoznaczne z udzieleniem Grantodawcy prawa do rozpowszechniania informacji</w:t>
      </w:r>
      <w:r>
        <w:rPr>
          <w:strike/>
        </w:rPr>
        <w:t xml:space="preserve"> </w:t>
      </w:r>
      <w:r>
        <w:t xml:space="preserve">zawartych w sprawozdaniach, materiałach informacyjnych i promocyjnych oraz innych dokumentach urzędowych. </w:t>
      </w:r>
      <w:r>
        <w:rPr>
          <w:b/>
        </w:rPr>
        <w:t xml:space="preserve"> </w:t>
      </w:r>
    </w:p>
    <w:p w14:paraId="0C577EB3" w14:textId="77777777" w:rsidR="00122D63" w:rsidRDefault="00E846A0">
      <w:pPr>
        <w:spacing w:after="31" w:line="259" w:lineRule="auto"/>
        <w:ind w:left="45" w:right="0" w:firstLine="0"/>
        <w:jc w:val="center"/>
      </w:pPr>
      <w:r>
        <w:rPr>
          <w:b/>
        </w:rPr>
        <w:t xml:space="preserve"> </w:t>
      </w:r>
    </w:p>
    <w:p w14:paraId="13A45F8A" w14:textId="77777777" w:rsidR="00122D63" w:rsidRDefault="00E846A0">
      <w:pPr>
        <w:pStyle w:val="Nagwek1"/>
        <w:spacing w:after="69"/>
        <w:ind w:left="147" w:right="141"/>
      </w:pPr>
      <w:r>
        <w:t>§ 9</w:t>
      </w:r>
      <w:r>
        <w:rPr>
          <w:b w:val="0"/>
        </w:rPr>
        <w:t xml:space="preserve"> </w:t>
      </w:r>
      <w:r>
        <w:t>Zwrot środków finansowych</w:t>
      </w:r>
      <w:r>
        <w:rPr>
          <w:b w:val="0"/>
        </w:rPr>
        <w:t xml:space="preserve"> </w:t>
      </w:r>
    </w:p>
    <w:p w14:paraId="23F1E1B0" w14:textId="77777777" w:rsidR="00122D63" w:rsidRDefault="00E846A0">
      <w:pPr>
        <w:numPr>
          <w:ilvl w:val="0"/>
          <w:numId w:val="11"/>
        </w:numPr>
        <w:ind w:right="5" w:hanging="356"/>
      </w:pPr>
      <w:r>
        <w:t xml:space="preserve">Przyznany grant, określony w § 3 ust. 1, Wnioskodawca jest zobowiązany wykorzystać w terminie określonym w § 2 ust. 2. </w:t>
      </w:r>
    </w:p>
    <w:p w14:paraId="116BEB64" w14:textId="77777777" w:rsidR="00122D63" w:rsidRDefault="00E846A0">
      <w:pPr>
        <w:numPr>
          <w:ilvl w:val="0"/>
          <w:numId w:val="11"/>
        </w:numPr>
        <w:ind w:right="5" w:hanging="356"/>
      </w:pPr>
      <w:r>
        <w:t xml:space="preserve">Niewykorzystaną kwotę grantu Wnioskodawca jest zobowiązany zwrócić w terminie 10 dni kalendarzowych od dnia zakończenia terminu ponoszenia wydatków w ramach grantu, określonego w § 2 ust. 2 niniejszej Umowy. </w:t>
      </w:r>
    </w:p>
    <w:p w14:paraId="7432159F" w14:textId="77777777" w:rsidR="00122D63" w:rsidRDefault="00E846A0">
      <w:pPr>
        <w:numPr>
          <w:ilvl w:val="0"/>
          <w:numId w:val="11"/>
        </w:numPr>
        <w:spacing w:after="32" w:line="259" w:lineRule="auto"/>
        <w:ind w:right="5" w:hanging="356"/>
      </w:pPr>
      <w:r>
        <w:t xml:space="preserve">Niewykorzystana kwota grantu podlega zwrotowi na rachunek bankowy Grantodawcy o numerze </w:t>
      </w:r>
    </w:p>
    <w:p w14:paraId="40745ABD" w14:textId="77777777" w:rsidR="00122D63" w:rsidRDefault="00E846A0">
      <w:pPr>
        <w:ind w:left="356" w:right="5" w:firstLine="0"/>
      </w:pPr>
      <w:r>
        <w:t xml:space="preserve">……………………………………………………………………………………………. . </w:t>
      </w:r>
    </w:p>
    <w:p w14:paraId="4AC9E6BE" w14:textId="77777777" w:rsidR="00122D63" w:rsidRDefault="00E846A0">
      <w:pPr>
        <w:numPr>
          <w:ilvl w:val="0"/>
          <w:numId w:val="11"/>
        </w:numPr>
        <w:ind w:right="5" w:hanging="356"/>
      </w:pPr>
      <w:r>
        <w:t xml:space="preserve">Wnioskodawca zobowiązany jest do zwrotu całości wypłaconych środków, jeżeli:  </w:t>
      </w:r>
    </w:p>
    <w:p w14:paraId="3EA5D7F2" w14:textId="77777777" w:rsidR="00122D63" w:rsidRDefault="00E846A0">
      <w:pPr>
        <w:numPr>
          <w:ilvl w:val="1"/>
          <w:numId w:val="11"/>
        </w:numPr>
        <w:ind w:right="5" w:hanging="346"/>
      </w:pPr>
      <w:r>
        <w:t xml:space="preserve">Sprawozdanie końcowe nie zostało zaakceptowane przez Realizatora projektu, </w:t>
      </w:r>
    </w:p>
    <w:p w14:paraId="7B5A3F58" w14:textId="77777777" w:rsidR="00122D63" w:rsidRDefault="00E846A0">
      <w:pPr>
        <w:numPr>
          <w:ilvl w:val="1"/>
          <w:numId w:val="11"/>
        </w:numPr>
        <w:ind w:right="5" w:hanging="346"/>
      </w:pPr>
      <w:r>
        <w:t xml:space="preserve">Wnioskodawca złożył niezgodne z prawdą oświadczenie na etapie ubiegania się o grant,  </w:t>
      </w:r>
    </w:p>
    <w:p w14:paraId="503D0A67" w14:textId="77777777" w:rsidR="00122D63" w:rsidRDefault="00E846A0">
      <w:pPr>
        <w:numPr>
          <w:ilvl w:val="1"/>
          <w:numId w:val="11"/>
        </w:numPr>
        <w:ind w:right="5" w:hanging="346"/>
      </w:pPr>
      <w:r>
        <w:t xml:space="preserve">Grant został wykorzystany niezgodnie z celami udzielania grantów, </w:t>
      </w:r>
    </w:p>
    <w:p w14:paraId="50C4FFF0" w14:textId="77777777" w:rsidR="00122D63" w:rsidRDefault="00E846A0">
      <w:pPr>
        <w:numPr>
          <w:ilvl w:val="1"/>
          <w:numId w:val="11"/>
        </w:numPr>
        <w:ind w:right="5" w:hanging="346"/>
      </w:pPr>
      <w:r>
        <w:t xml:space="preserve">Zgodnie z postanowieniami § 10 ust. 1 i 3, w sytuacji, gdy niniejsza Umowa zostanie rozwiązana przez Grantodawcę ze skutkiem natychmiastowym. </w:t>
      </w:r>
    </w:p>
    <w:p w14:paraId="309B70F5" w14:textId="77777777" w:rsidR="00122D63" w:rsidRDefault="00E846A0">
      <w:pPr>
        <w:numPr>
          <w:ilvl w:val="0"/>
          <w:numId w:val="11"/>
        </w:numPr>
        <w:ind w:right="5" w:hanging="356"/>
      </w:pPr>
      <w:r>
        <w:t xml:space="preserve">Wnioskodawca zobowiązany jest do zwrotu części wypłaconych środków, w przypadku:  </w:t>
      </w:r>
    </w:p>
    <w:p w14:paraId="56492784" w14:textId="77777777" w:rsidR="00122D63" w:rsidRDefault="00E846A0">
      <w:pPr>
        <w:numPr>
          <w:ilvl w:val="1"/>
          <w:numId w:val="11"/>
        </w:numPr>
        <w:ind w:right="5" w:hanging="346"/>
      </w:pPr>
      <w:r>
        <w:t xml:space="preserve">podwójnego finansowania wydatków o którym mowa w § 1 ust. 6 niniejszej Umowy;  </w:t>
      </w:r>
    </w:p>
    <w:p w14:paraId="4F7DDBDA" w14:textId="77777777" w:rsidR="00122D63" w:rsidRDefault="00E846A0">
      <w:pPr>
        <w:numPr>
          <w:ilvl w:val="1"/>
          <w:numId w:val="11"/>
        </w:numPr>
        <w:ind w:right="5" w:hanging="346"/>
      </w:pPr>
      <w:r>
        <w:t xml:space="preserve">gdy Instytucja Pośrednicząca lub Zarządzająca Programem Operacyjnym Wiedza Edukacja Rozwój 2014-2020 nałoży na Grantodawcę korektę finansową z tytułu niewłaściwego wykorzystania Grantu przez Wnioskodawcę (zwrot części wypłaconych środków odpowiadającej nałożonej korekcie finansowej). </w:t>
      </w:r>
    </w:p>
    <w:p w14:paraId="2A681F6D" w14:textId="77777777" w:rsidR="00122D63" w:rsidRDefault="00E846A0">
      <w:pPr>
        <w:numPr>
          <w:ilvl w:val="0"/>
          <w:numId w:val="11"/>
        </w:numPr>
        <w:spacing w:after="32" w:line="259" w:lineRule="auto"/>
        <w:ind w:right="5" w:hanging="356"/>
      </w:pPr>
      <w:r>
        <w:t xml:space="preserve">Kwota grantu: </w:t>
      </w:r>
    </w:p>
    <w:p w14:paraId="2AEC6379" w14:textId="559DB8CF" w:rsidR="002B4A24" w:rsidRDefault="00E846A0" w:rsidP="002B4A24">
      <w:pPr>
        <w:pStyle w:val="Akapitzlist"/>
        <w:numPr>
          <w:ilvl w:val="0"/>
          <w:numId w:val="20"/>
        </w:numPr>
        <w:spacing w:after="59" w:line="259" w:lineRule="auto"/>
        <w:ind w:left="703" w:right="-133" w:hanging="357"/>
        <w:jc w:val="left"/>
      </w:pPr>
      <w:r>
        <w:t>wykorzystana</w:t>
      </w:r>
      <w:r w:rsidR="002B4A24">
        <w:t xml:space="preserve"> niezgodnie z przeznaczeniem </w:t>
      </w:r>
    </w:p>
    <w:p w14:paraId="006DC885" w14:textId="77777777" w:rsidR="002B4A24" w:rsidRDefault="00E846A0" w:rsidP="002B4A24">
      <w:pPr>
        <w:pStyle w:val="Akapitzlist"/>
        <w:numPr>
          <w:ilvl w:val="0"/>
          <w:numId w:val="20"/>
        </w:numPr>
        <w:spacing w:after="59" w:line="259" w:lineRule="auto"/>
        <w:ind w:right="4839"/>
        <w:jc w:val="left"/>
      </w:pPr>
      <w:r>
        <w:t>Wykor</w:t>
      </w:r>
      <w:r w:rsidR="002B4A24">
        <w:t>zystana z naruszeniem procedur,</w:t>
      </w:r>
    </w:p>
    <w:p w14:paraId="11DCCC53" w14:textId="0EB2570F" w:rsidR="00122D63" w:rsidRDefault="00E846A0" w:rsidP="002B4A24">
      <w:pPr>
        <w:pStyle w:val="Akapitzlist"/>
        <w:numPr>
          <w:ilvl w:val="0"/>
          <w:numId w:val="20"/>
        </w:numPr>
        <w:spacing w:after="59" w:line="259" w:lineRule="auto"/>
        <w:ind w:right="9"/>
        <w:jc w:val="left"/>
      </w:pPr>
      <w:r>
        <w:t xml:space="preserve">pobrana nienależnie lub w nadmiernej wysokości </w:t>
      </w:r>
    </w:p>
    <w:p w14:paraId="5E9746AB" w14:textId="597A44D7" w:rsidR="00122D63" w:rsidRDefault="0003651E" w:rsidP="002B4A24">
      <w:pPr>
        <w:ind w:right="5" w:hanging="21"/>
      </w:pPr>
      <w:r>
        <w:t xml:space="preserve">- </w:t>
      </w:r>
      <w:r w:rsidR="00E846A0">
        <w:t xml:space="preserve">podlega zwrotowi wraz z odsetkami, w wysokości określonej jak dla zaległości podatkowych, liczonymi od dnia przekazania środków. </w:t>
      </w:r>
    </w:p>
    <w:p w14:paraId="6C7F0900" w14:textId="77777777" w:rsidR="00122D63" w:rsidRDefault="00E846A0">
      <w:pPr>
        <w:numPr>
          <w:ilvl w:val="0"/>
          <w:numId w:val="11"/>
        </w:numPr>
        <w:ind w:right="5" w:hanging="356"/>
      </w:pPr>
      <w:r>
        <w:t xml:space="preserve">Odsetki, o których mowa w ust. 6 naliczane są zgodnie z art. 207 ust. 1 ustawy o finansach publicznych. </w:t>
      </w:r>
    </w:p>
    <w:p w14:paraId="674FA80A" w14:textId="4BC8A167" w:rsidR="00122D63" w:rsidRPr="002B4A24" w:rsidRDefault="00E846A0" w:rsidP="002B4A24">
      <w:pPr>
        <w:numPr>
          <w:ilvl w:val="0"/>
          <w:numId w:val="11"/>
        </w:numPr>
        <w:ind w:right="5" w:hanging="356"/>
      </w:pPr>
      <w:r>
        <w:t xml:space="preserve">W sytuacji, gdy w związku z zawinioną, nienależytą realizacją Umowy przez Wnioskodawcę, na Grantodawcę zostanie nałożona korekta finansowa, Wnioskodawca niezależnie od obowiązku zwrotu środków, zobowiązany będzie do naprawienia szkody powstałej z tego tytułu po stronie </w:t>
      </w:r>
      <w:proofErr w:type="spellStart"/>
      <w:r>
        <w:t>Grantodawcy</w:t>
      </w:r>
      <w:proofErr w:type="spellEnd"/>
      <w:r>
        <w:rPr>
          <w:vertAlign w:val="superscript"/>
        </w:rPr>
        <w:footnoteReference w:id="6"/>
      </w:r>
      <w:r>
        <w:t>.</w:t>
      </w:r>
      <w:r>
        <w:rPr>
          <w:b/>
        </w:rPr>
        <w:t xml:space="preserve"> </w:t>
      </w:r>
    </w:p>
    <w:p w14:paraId="0C8FB4E2" w14:textId="77777777" w:rsidR="00122D63" w:rsidRDefault="00E846A0">
      <w:pPr>
        <w:pStyle w:val="Nagwek1"/>
        <w:spacing w:after="64"/>
        <w:ind w:left="147" w:right="145"/>
      </w:pPr>
      <w:r>
        <w:lastRenderedPageBreak/>
        <w:t xml:space="preserve">§ 10 </w:t>
      </w:r>
    </w:p>
    <w:p w14:paraId="001AFCB3" w14:textId="77777777" w:rsidR="00122D63" w:rsidRDefault="00E846A0">
      <w:pPr>
        <w:spacing w:after="64" w:line="259" w:lineRule="auto"/>
        <w:ind w:left="147" w:right="145" w:hanging="10"/>
        <w:jc w:val="center"/>
      </w:pPr>
      <w:r>
        <w:rPr>
          <w:b/>
        </w:rPr>
        <w:t>Rozwiązanie umowy</w:t>
      </w:r>
      <w:r>
        <w:t xml:space="preserve"> </w:t>
      </w:r>
    </w:p>
    <w:p w14:paraId="265D1427" w14:textId="77777777" w:rsidR="00122D63" w:rsidRDefault="00E846A0">
      <w:pPr>
        <w:numPr>
          <w:ilvl w:val="0"/>
          <w:numId w:val="12"/>
        </w:numPr>
        <w:ind w:right="5" w:hanging="356"/>
      </w:pPr>
      <w:r>
        <w:t xml:space="preserve">Grantodawca może rozwiązać niniejszą Umowę ze skutkiem natychmiastowym w formie pisemnego wypowiedzenia, w przypadku gdy:  </w:t>
      </w:r>
    </w:p>
    <w:p w14:paraId="5BDAEDB1" w14:textId="77777777" w:rsidR="00122D63" w:rsidRDefault="00E846A0">
      <w:pPr>
        <w:numPr>
          <w:ilvl w:val="1"/>
          <w:numId w:val="12"/>
        </w:numPr>
        <w:ind w:right="5" w:hanging="350"/>
      </w:pPr>
      <w:r>
        <w:t xml:space="preserve">Wnioskodawca wykorzysta przekazane środki na cel inny niż określony w Regulaminie udzielania grantów w ramach projektu pn.: „Wsparcie działań związanych z przeciwdziałaniem skutkom rozprzestrzeniania się pandemii COVID-19 w domach pomocy społecznej” lub niezgodnie z niniejszą Umową. </w:t>
      </w:r>
    </w:p>
    <w:p w14:paraId="78DD7923" w14:textId="77777777" w:rsidR="00122D63" w:rsidRDefault="00E846A0">
      <w:pPr>
        <w:numPr>
          <w:ilvl w:val="1"/>
          <w:numId w:val="12"/>
        </w:numPr>
        <w:ind w:right="5" w:hanging="350"/>
      </w:pPr>
      <w:r>
        <w:t xml:space="preserve">Wnioskodawca złoży lub posłuży się fałszywym oświadczeniem lub podrobionymi, przerobionymi, lub stwierdzającymi nieprawdę dokumentami w celu uzyskania grantu, lub jego rozliczenia, w ramach niniejszej Umowy. </w:t>
      </w:r>
    </w:p>
    <w:p w14:paraId="54043E4A" w14:textId="5AE2B8E9" w:rsidR="00122D63" w:rsidRDefault="00E846A0" w:rsidP="002B4A24">
      <w:pPr>
        <w:numPr>
          <w:ilvl w:val="1"/>
          <w:numId w:val="12"/>
        </w:numPr>
        <w:spacing w:after="0"/>
        <w:ind w:right="5" w:hanging="350"/>
      </w:pPr>
      <w:r>
        <w:t xml:space="preserve">Wnioskodawca odmówi poddania się kontroli, o której mowa w § 7 niniejszej Umowy lub nie doprowadzi w terminie określonym przez Grantodawcę do usunięcia </w:t>
      </w:r>
      <w:r w:rsidR="002B4A24">
        <w:t>stwierdzonych nieprawidłowości.</w:t>
      </w:r>
      <w:r w:rsidRPr="002B4A24">
        <w:rPr>
          <w:sz w:val="24"/>
        </w:rPr>
        <w:t xml:space="preserve"> </w:t>
      </w:r>
    </w:p>
    <w:p w14:paraId="41D6790B" w14:textId="77777777" w:rsidR="00122D63" w:rsidRDefault="00E846A0">
      <w:pPr>
        <w:numPr>
          <w:ilvl w:val="1"/>
          <w:numId w:val="12"/>
        </w:numPr>
        <w:ind w:right="5" w:hanging="350"/>
      </w:pPr>
      <w:r>
        <w:t xml:space="preserve">Wnioskodawca nie przedłoży sprawozdania końcowego w terminach określonych w § 8 niniejszej Umowy. </w:t>
      </w:r>
    </w:p>
    <w:p w14:paraId="5BEE84DE" w14:textId="77777777" w:rsidR="00122D63" w:rsidRDefault="00E846A0">
      <w:pPr>
        <w:numPr>
          <w:ilvl w:val="1"/>
          <w:numId w:val="12"/>
        </w:numPr>
        <w:ind w:right="5" w:hanging="350"/>
      </w:pPr>
      <w:r>
        <w:t xml:space="preserve">Wnioskodawca przekaże część lub całość grantu osobie trzeciej w sposób niezgodny z niniejszą umową. </w:t>
      </w:r>
    </w:p>
    <w:p w14:paraId="686C2BBC" w14:textId="77777777" w:rsidR="00122D63" w:rsidRDefault="00E846A0">
      <w:pPr>
        <w:numPr>
          <w:ilvl w:val="1"/>
          <w:numId w:val="12"/>
        </w:numPr>
        <w:ind w:right="5" w:hanging="350"/>
      </w:pPr>
      <w:r>
        <w:t xml:space="preserve">Wobec Wnioskodawcy został złożony wniosek o ogłoszenie upadłości lub gdy Wnioskodawca pozostaje w stanie likwidacji, lub podlega zarządowi komisarycznemu, lub zawiesił swoją działalność, lub jest przedmiotem postępowań o podobnym charakterze. </w:t>
      </w:r>
    </w:p>
    <w:p w14:paraId="18D6CB80" w14:textId="1B5D30D7" w:rsidR="00122D63" w:rsidRDefault="00E846A0">
      <w:pPr>
        <w:numPr>
          <w:ilvl w:val="1"/>
          <w:numId w:val="12"/>
        </w:numPr>
        <w:ind w:right="5" w:hanging="350"/>
      </w:pPr>
      <w:r>
        <w:t>Instytucja Pośrednicząca PO WER 2014-2020 rozwiąże umowę o finansowanie projektu grantowego Grantodawcy, przy czym rozwiązanie niniejszej Umowy może nastąpić wyłącznie wówczas, gdy nie doszło do ostatecznego rozliczenia środ</w:t>
      </w:r>
      <w:r w:rsidR="002B4A24">
        <w:t xml:space="preserve">ków grantu przez Wnioskodawcę. </w:t>
      </w:r>
    </w:p>
    <w:p w14:paraId="0349BF2D" w14:textId="77777777" w:rsidR="00122D63" w:rsidRDefault="00E846A0">
      <w:pPr>
        <w:numPr>
          <w:ilvl w:val="0"/>
          <w:numId w:val="12"/>
        </w:numPr>
        <w:ind w:right="5" w:hanging="356"/>
      </w:pPr>
      <w:r>
        <w:t xml:space="preserve">Umowa może zostać rozwiązana w drodze pisemnego porozumienia stron, na wniosek każdej ze stron, w przypadku wystąpienia okoliczności, które uniemożliwiają dalsze wykonywanie postanowień zawartych w Umowie. </w:t>
      </w:r>
    </w:p>
    <w:p w14:paraId="3F37D460" w14:textId="77777777" w:rsidR="00122D63" w:rsidRDefault="00E846A0">
      <w:pPr>
        <w:numPr>
          <w:ilvl w:val="0"/>
          <w:numId w:val="12"/>
        </w:numPr>
        <w:ind w:right="5" w:hanging="356"/>
      </w:pPr>
      <w:r>
        <w:t xml:space="preserve">W przypadku rozwiązania niniejszej Umowy na podstawie ust. 1, Wnioskodawca jest zobowiązany do zwrotu całości otrzymanych środków grantu.  </w:t>
      </w:r>
    </w:p>
    <w:p w14:paraId="5BDB351A" w14:textId="77777777" w:rsidR="00122D63" w:rsidRDefault="00E846A0">
      <w:pPr>
        <w:numPr>
          <w:ilvl w:val="0"/>
          <w:numId w:val="12"/>
        </w:numPr>
        <w:spacing w:after="0"/>
        <w:ind w:right="5" w:hanging="356"/>
      </w:pPr>
      <w:r>
        <w:t xml:space="preserve">W przypadku rozwiązania niniejszej Umowy na podstawie ust. 2, Wnioskodawca  jest zobowiązany do zwrotu nierozliczonych środków grantu. </w:t>
      </w:r>
      <w:r>
        <w:rPr>
          <w:b/>
        </w:rPr>
        <w:t xml:space="preserve"> </w:t>
      </w:r>
    </w:p>
    <w:p w14:paraId="03910934" w14:textId="77777777" w:rsidR="00122D63" w:rsidRDefault="00E846A0">
      <w:pPr>
        <w:spacing w:after="31" w:line="259" w:lineRule="auto"/>
        <w:ind w:left="45" w:right="0" w:firstLine="0"/>
        <w:jc w:val="center"/>
      </w:pPr>
      <w:r>
        <w:rPr>
          <w:b/>
        </w:rPr>
        <w:t xml:space="preserve"> </w:t>
      </w:r>
    </w:p>
    <w:p w14:paraId="6E1AD2CD" w14:textId="77777777" w:rsidR="00122D63" w:rsidRDefault="00E846A0">
      <w:pPr>
        <w:pStyle w:val="Nagwek1"/>
        <w:spacing w:after="64"/>
        <w:ind w:right="8"/>
      </w:pPr>
      <w:r>
        <w:t>§ 11 Odstąpienie od umowy przez Wnioskodawcę</w:t>
      </w:r>
      <w:r>
        <w:rPr>
          <w:b w:val="0"/>
        </w:rPr>
        <w:t xml:space="preserve">  </w:t>
      </w:r>
    </w:p>
    <w:p w14:paraId="1615E42F" w14:textId="77777777" w:rsidR="00122D63" w:rsidRDefault="00E846A0">
      <w:pPr>
        <w:numPr>
          <w:ilvl w:val="0"/>
          <w:numId w:val="13"/>
        </w:numPr>
        <w:ind w:right="5" w:hanging="356"/>
      </w:pPr>
      <w:r>
        <w:t xml:space="preserve">W przypadku uprawdopodobnienia wystąpienia okoliczności uniemożliwiających wykonanie niniejszej umowy, Wnioskodawca może odstąpić od umowy, składając stosowne oświadczenie na piśmie, nie później niż do dnia przekazania grantu, z zastrzeżeniem ust. 2. </w:t>
      </w:r>
    </w:p>
    <w:p w14:paraId="60DF8D27" w14:textId="77777777" w:rsidR="00122D63" w:rsidRDefault="00E846A0">
      <w:pPr>
        <w:numPr>
          <w:ilvl w:val="0"/>
          <w:numId w:val="13"/>
        </w:numPr>
        <w:ind w:right="5" w:hanging="356"/>
      </w:pPr>
      <w:r>
        <w:t>Wnioskodawca może odstąpić od umowy, nie później jednak niż do dnia przekazania grantu, jeżeli Grantodawca nie przekaże grantu w terminie określonym w umowie.</w:t>
      </w:r>
      <w:r>
        <w:rPr>
          <w:b/>
        </w:rPr>
        <w:t xml:space="preserve"> </w:t>
      </w:r>
    </w:p>
    <w:p w14:paraId="7B370634" w14:textId="77777777" w:rsidR="00122D63" w:rsidRDefault="00E846A0">
      <w:pPr>
        <w:numPr>
          <w:ilvl w:val="0"/>
          <w:numId w:val="13"/>
        </w:numPr>
        <w:spacing w:after="0"/>
        <w:ind w:right="5" w:hanging="356"/>
      </w:pPr>
      <w:r>
        <w:lastRenderedPageBreak/>
        <w:t>Wnioskodawca ma możliwość odstąpienia od realizacji umowy po przekazaniu grantu- w terminie 14 dni od powzięcia wiadomości o wystąpieniu okoliczności uniemożliwiających wykonanie niniejszej umowy. Wówczas jest zobowiązany do zwrotu pełnej wartości grantu wraz z odsetkami.</w:t>
      </w:r>
      <w:r>
        <w:rPr>
          <w:b/>
        </w:rPr>
        <w:t xml:space="preserve"> </w:t>
      </w:r>
    </w:p>
    <w:p w14:paraId="08F5EE75" w14:textId="77777777" w:rsidR="00122D63" w:rsidRDefault="00E846A0">
      <w:pPr>
        <w:spacing w:after="31" w:line="259" w:lineRule="auto"/>
        <w:ind w:left="45" w:right="0" w:firstLine="0"/>
        <w:jc w:val="center"/>
      </w:pPr>
      <w:r>
        <w:rPr>
          <w:b/>
        </w:rPr>
        <w:t xml:space="preserve"> </w:t>
      </w:r>
    </w:p>
    <w:p w14:paraId="5DC9B1D4" w14:textId="77777777" w:rsidR="00122D63" w:rsidRDefault="00E846A0">
      <w:pPr>
        <w:pStyle w:val="Nagwek1"/>
        <w:spacing w:after="64"/>
        <w:ind w:right="8"/>
      </w:pPr>
      <w:r>
        <w:t>§ 12 Forma pisemna oświadczeń</w:t>
      </w:r>
      <w:r>
        <w:rPr>
          <w:b w:val="0"/>
        </w:rPr>
        <w:t xml:space="preserve"> </w:t>
      </w:r>
    </w:p>
    <w:p w14:paraId="1DB7FC1E" w14:textId="77777777" w:rsidR="00122D63" w:rsidRDefault="00E846A0">
      <w:pPr>
        <w:numPr>
          <w:ilvl w:val="0"/>
          <w:numId w:val="14"/>
        </w:numPr>
        <w:ind w:right="5" w:hanging="283"/>
      </w:pPr>
      <w:r>
        <w:t xml:space="preserve">Wszelkie zmiany, uzupełnienia i oświadczenia składane w związku z niniejszą umową, wymagają formy pisemnej lub za pomocą środków komunikacji elektronicznej, pod rygorem nieważności. </w:t>
      </w:r>
    </w:p>
    <w:p w14:paraId="364FC62B" w14:textId="77777777" w:rsidR="00122D63" w:rsidRDefault="00E846A0">
      <w:pPr>
        <w:numPr>
          <w:ilvl w:val="0"/>
          <w:numId w:val="14"/>
        </w:numPr>
        <w:spacing w:after="0"/>
        <w:ind w:right="5" w:hanging="283"/>
      </w:pPr>
      <w:r>
        <w:t>Wszelkie wątpliwości związane z realizacją niniejszej umowy będą wyjaśniane w formie pisemnej lub za pomocą środków komunikacji elektronicznej.</w:t>
      </w:r>
      <w:r>
        <w:rPr>
          <w:b/>
        </w:rPr>
        <w:t xml:space="preserve"> </w:t>
      </w:r>
    </w:p>
    <w:p w14:paraId="2D722D19" w14:textId="77777777" w:rsidR="00122D63" w:rsidRDefault="00E846A0">
      <w:pPr>
        <w:spacing w:after="31" w:line="259" w:lineRule="auto"/>
        <w:ind w:left="45" w:right="0" w:firstLine="0"/>
        <w:jc w:val="center"/>
      </w:pPr>
      <w:r>
        <w:rPr>
          <w:b/>
        </w:rPr>
        <w:t xml:space="preserve"> </w:t>
      </w:r>
    </w:p>
    <w:p w14:paraId="1038EAE2" w14:textId="77777777" w:rsidR="00122D63" w:rsidRDefault="00E846A0">
      <w:pPr>
        <w:pStyle w:val="Nagwek1"/>
        <w:ind w:right="8"/>
      </w:pPr>
      <w:r>
        <w:t>§ 13 Odpowiedzialność wobec osób trzecich</w:t>
      </w:r>
      <w:r>
        <w:rPr>
          <w:b w:val="0"/>
        </w:rPr>
        <w:t xml:space="preserve"> </w:t>
      </w:r>
    </w:p>
    <w:p w14:paraId="3A5ED973" w14:textId="73825E9B" w:rsidR="00122D63" w:rsidRDefault="00E846A0" w:rsidP="002B4A24">
      <w:pPr>
        <w:spacing w:after="7"/>
        <w:ind w:left="-15" w:right="5" w:firstLine="0"/>
      </w:pPr>
      <w:r>
        <w:t xml:space="preserve">Wnioskodawca ponosi wyłączną odpowiedzialność wobec osób trzecich za szkody powstałe w związku z realizacją grantu. </w:t>
      </w:r>
    </w:p>
    <w:p w14:paraId="63C8E239" w14:textId="77777777" w:rsidR="00122D63" w:rsidRDefault="00E846A0">
      <w:pPr>
        <w:spacing w:after="33" w:line="259" w:lineRule="auto"/>
        <w:ind w:left="10" w:right="8" w:hanging="10"/>
        <w:jc w:val="center"/>
      </w:pPr>
      <w:r>
        <w:rPr>
          <w:b/>
        </w:rPr>
        <w:t xml:space="preserve">§ 14 </w:t>
      </w:r>
    </w:p>
    <w:p w14:paraId="2C9B8F8E" w14:textId="77777777" w:rsidR="00122D63" w:rsidRDefault="00E846A0">
      <w:pPr>
        <w:pStyle w:val="Nagwek1"/>
        <w:spacing w:after="69"/>
        <w:ind w:left="147" w:right="0"/>
      </w:pPr>
      <w:r>
        <w:t>Postanowienia końcowe</w:t>
      </w:r>
      <w:r>
        <w:rPr>
          <w:b w:val="0"/>
        </w:rPr>
        <w:t xml:space="preserve"> </w:t>
      </w:r>
    </w:p>
    <w:p w14:paraId="66DF152C" w14:textId="77777777" w:rsidR="00122D63" w:rsidRDefault="00E846A0">
      <w:pPr>
        <w:numPr>
          <w:ilvl w:val="0"/>
          <w:numId w:val="15"/>
        </w:numPr>
        <w:ind w:right="5" w:hanging="356"/>
      </w:pPr>
      <w:r>
        <w:t xml:space="preserve">W odniesieniu do niniejszej umowy mają zastosowanie przepisy prawa powszechnie obowiązującego, w szczególności przepisy ustawy z dnia 27 sierpnia 2009 r. o finansach publicznych, ustawy z dnia 29 września 1994 r. o rachunkowości, ustawy z dnia 29 stycznia 2004 r. – Prawo zamówień publicznych oraz ustawy z dnia 17 grudnia 2004 r. o odpowiedzialności za naruszenie dyscypliny finansów publicznych. </w:t>
      </w:r>
    </w:p>
    <w:p w14:paraId="173C29FB" w14:textId="77777777" w:rsidR="00122D63" w:rsidRDefault="00E846A0">
      <w:pPr>
        <w:numPr>
          <w:ilvl w:val="0"/>
          <w:numId w:val="15"/>
        </w:numPr>
        <w:spacing w:after="3"/>
        <w:ind w:right="5" w:hanging="356"/>
      </w:pPr>
      <w:r>
        <w:t>W zakresie nieuregulowanym umową, stosuje się odpowiednio przepisy ustawy z dnia 23 kwietnia 1964 r. – Kodeks cywilny.</w:t>
      </w:r>
      <w:r>
        <w:rPr>
          <w:b/>
        </w:rPr>
        <w:t xml:space="preserve"> </w:t>
      </w:r>
    </w:p>
    <w:p w14:paraId="7A23325C" w14:textId="77777777" w:rsidR="00122D63" w:rsidRDefault="00E846A0">
      <w:pPr>
        <w:spacing w:after="31" w:line="259" w:lineRule="auto"/>
        <w:ind w:left="45" w:right="0" w:firstLine="0"/>
        <w:jc w:val="center"/>
      </w:pPr>
      <w:r>
        <w:rPr>
          <w:b/>
        </w:rPr>
        <w:t xml:space="preserve"> </w:t>
      </w:r>
    </w:p>
    <w:p w14:paraId="334FEBC2" w14:textId="77777777" w:rsidR="00122D63" w:rsidRDefault="00E846A0">
      <w:pPr>
        <w:pStyle w:val="Nagwek1"/>
        <w:ind w:right="8"/>
      </w:pPr>
      <w:r>
        <w:t>§ 15</w:t>
      </w:r>
      <w:r>
        <w:rPr>
          <w:b w:val="0"/>
        </w:rPr>
        <w:t xml:space="preserve"> </w:t>
      </w:r>
    </w:p>
    <w:p w14:paraId="1C144087" w14:textId="77777777" w:rsidR="00122D63" w:rsidRDefault="00E846A0">
      <w:pPr>
        <w:spacing w:after="0"/>
        <w:ind w:left="-15" w:right="5" w:firstLine="0"/>
      </w:pPr>
      <w:r>
        <w:t>Ewentualne spory powstałe w związku z zawarciem i wykonywaniem niniejszej umowy, Strony będą starały się rozstrzygać polubownie. W przypadku braku porozumienia, spór zostanie poddany pod rozstrzygnięcie sądu powszechnego, właściwego ze względu na siedzibę Grantodawcy.</w:t>
      </w:r>
      <w:r>
        <w:rPr>
          <w:b/>
        </w:rPr>
        <w:t xml:space="preserve"> </w:t>
      </w:r>
    </w:p>
    <w:p w14:paraId="4FFC46B8" w14:textId="77777777" w:rsidR="00122D63" w:rsidRDefault="00E846A0">
      <w:pPr>
        <w:spacing w:after="45" w:line="259" w:lineRule="auto"/>
        <w:ind w:left="0" w:right="0" w:firstLine="0"/>
        <w:jc w:val="left"/>
      </w:pPr>
      <w:r>
        <w:rPr>
          <w:b/>
        </w:rPr>
        <w:t xml:space="preserve"> </w:t>
      </w:r>
    </w:p>
    <w:p w14:paraId="1C31EC38" w14:textId="77777777" w:rsidR="00122D63" w:rsidRDefault="00E846A0">
      <w:pPr>
        <w:pStyle w:val="Nagwek1"/>
        <w:tabs>
          <w:tab w:val="center" w:pos="4373"/>
          <w:tab w:val="center" w:pos="4888"/>
        </w:tabs>
        <w:ind w:left="0" w:right="0" w:firstLine="0"/>
        <w:jc w:val="left"/>
      </w:pPr>
      <w:r>
        <w:rPr>
          <w:b w:val="0"/>
        </w:rPr>
        <w:tab/>
      </w:r>
      <w:r>
        <w:t xml:space="preserve">§ 16 </w:t>
      </w:r>
      <w:r>
        <w:tab/>
      </w:r>
      <w:r>
        <w:rPr>
          <w:b w:val="0"/>
        </w:rPr>
        <w:t xml:space="preserve"> </w:t>
      </w:r>
    </w:p>
    <w:p w14:paraId="423FDEFC" w14:textId="77777777" w:rsidR="00122D63" w:rsidRDefault="00E846A0">
      <w:pPr>
        <w:ind w:left="-15" w:right="5" w:firstLine="0"/>
      </w:pPr>
      <w:r>
        <w:t xml:space="preserve">1. Zgodnie z art. 13 Rozporządzenia Parlamentu Europejskiego i Rady (UE) 2016/679 z dnia 27 kwietnia 2016 r. w sprawie ochrony osób fizycznych w związku z przetwarzaniem danych osobowych i w sprawie swobodnego przepływu takich danych oraz uchylenia dyrektywy 95/46/ WE (Dz. Urz. UE L 119 z 04.05.2016)  Grantodawca informuje że: </w:t>
      </w:r>
    </w:p>
    <w:p w14:paraId="275A3DB1" w14:textId="77777777" w:rsidR="00122D63" w:rsidRDefault="00E846A0">
      <w:pPr>
        <w:numPr>
          <w:ilvl w:val="0"/>
          <w:numId w:val="16"/>
        </w:numPr>
        <w:ind w:right="5" w:hanging="360"/>
      </w:pPr>
      <w:r>
        <w:t xml:space="preserve">Administratorem  Państwa danych osobowych jest minister właściwy do spraw rozwoju regionalnego pełniący funkcję Instytucji Zarządzającej dla Programu Operacyjnego Wiedza Edukacja Rozwój 2014-2020, mający siedzibę przy ul. Wspólnej 2/4, 00-926 Warszawa. Pozostałe dane kontaktowe to </w:t>
      </w:r>
      <w:r>
        <w:rPr>
          <w:color w:val="0563C1"/>
          <w:u w:val="single" w:color="0563C1"/>
        </w:rPr>
        <w:t>rops@lubelskie.pl</w:t>
      </w:r>
      <w:r>
        <w:t xml:space="preserve">, tel. 81 528 76 50;  </w:t>
      </w:r>
    </w:p>
    <w:p w14:paraId="4BFD8877" w14:textId="77777777" w:rsidR="00122D63" w:rsidRDefault="00E846A0">
      <w:pPr>
        <w:numPr>
          <w:ilvl w:val="0"/>
          <w:numId w:val="16"/>
        </w:numPr>
        <w:spacing w:after="0"/>
        <w:ind w:right="5" w:hanging="360"/>
      </w:pPr>
      <w:r>
        <w:t xml:space="preserve">Przetwarzanie Państwa danych osobowych jest zgodne z prawem i spełnia warunki,  o których mowa art. 6 ust. 1 lit. c oraz art. 9 ust. 2 lit. g Rozporządzenia Parlamentu Europejskiego i Rady (UE) </w:t>
      </w:r>
      <w:r>
        <w:lastRenderedPageBreak/>
        <w:t xml:space="preserve">2016/679  – dane osobowe są niezbędne dla realizacji Programu Operacyjnego Wiedza Edukacja Rozwój 2014-2020 (PO WER) na podstawie:  </w:t>
      </w:r>
    </w:p>
    <w:p w14:paraId="58691CEA" w14:textId="77777777" w:rsidR="00122D63" w:rsidRDefault="00E846A0">
      <w:pPr>
        <w:numPr>
          <w:ilvl w:val="1"/>
          <w:numId w:val="16"/>
        </w:numPr>
        <w:ind w:right="5" w:firstLine="0"/>
      </w:pPr>
      <w:r>
        <w:t xml:space="preserve">w odniesieniu do zbioru „Program Operacyjny Wiedza Edukacja Rozwój”: </w:t>
      </w:r>
    </w:p>
    <w:p w14:paraId="5387151F" w14:textId="77777777" w:rsidR="00122D63" w:rsidRDefault="00E846A0">
      <w:pPr>
        <w:numPr>
          <w:ilvl w:val="2"/>
          <w:numId w:val="16"/>
        </w:numPr>
        <w:ind w:right="5" w:hanging="360"/>
      </w:pPr>
      <w: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t>późn</w:t>
      </w:r>
      <w:proofErr w:type="spellEnd"/>
      <w:r>
        <w:t xml:space="preserve">. zm.), </w:t>
      </w:r>
    </w:p>
    <w:p w14:paraId="0042377C" w14:textId="77777777" w:rsidR="00122D63" w:rsidRDefault="00E846A0">
      <w:pPr>
        <w:numPr>
          <w:ilvl w:val="2"/>
          <w:numId w:val="16"/>
        </w:numPr>
        <w:spacing w:after="0"/>
        <w:ind w:right="5" w:hanging="360"/>
      </w:pPr>
      <w:r>
        <w:t xml:space="preserve">rozporządzenia Parlamentu Europejskiego i Rady (UE) nr 1304/2013 z dnia 17 grudnia 2013 r. w sprawie Europejskiego Funduszu Społecznego i uchylającego rozporządzenie </w:t>
      </w:r>
    </w:p>
    <w:p w14:paraId="07572EC5" w14:textId="77777777" w:rsidR="00122D63" w:rsidRDefault="00E846A0">
      <w:pPr>
        <w:spacing w:after="0" w:line="259" w:lineRule="auto"/>
        <w:ind w:left="60" w:right="0" w:firstLine="0"/>
        <w:jc w:val="center"/>
      </w:pPr>
      <w:r>
        <w:t xml:space="preserve">Rady (WE) nr 1081/2006 (Dz. Urz. UE L 347 z 20.12.2013, str. 470, z </w:t>
      </w:r>
      <w:proofErr w:type="spellStart"/>
      <w:r>
        <w:t>późn</w:t>
      </w:r>
      <w:proofErr w:type="spellEnd"/>
      <w:r>
        <w:t xml:space="preserve">. zm.), </w:t>
      </w:r>
    </w:p>
    <w:p w14:paraId="36AA012D" w14:textId="77777777" w:rsidR="00122D63" w:rsidRDefault="00E846A0">
      <w:pPr>
        <w:numPr>
          <w:ilvl w:val="2"/>
          <w:numId w:val="16"/>
        </w:numPr>
        <w:spacing w:after="0"/>
        <w:ind w:right="5" w:hanging="360"/>
      </w:pPr>
      <w:r>
        <w:t xml:space="preserve">ustawy z dnia 11 lipca 2014 r. o zasadach realizacji programów w zakresie polityki spójności finansowanych w perspektywie finansowej 2014–2020 (Dz. U. z 2017 r. poz. 1460, z </w:t>
      </w:r>
      <w:proofErr w:type="spellStart"/>
      <w:r>
        <w:t>późn</w:t>
      </w:r>
      <w:proofErr w:type="spellEnd"/>
      <w:r>
        <w:t xml:space="preserve">. zm.); </w:t>
      </w:r>
    </w:p>
    <w:p w14:paraId="32FBF9C0" w14:textId="77777777" w:rsidR="00122D63" w:rsidRDefault="00E846A0">
      <w:pPr>
        <w:numPr>
          <w:ilvl w:val="1"/>
          <w:numId w:val="16"/>
        </w:numPr>
        <w:ind w:right="5" w:firstLine="0"/>
      </w:pPr>
      <w:r>
        <w:t xml:space="preserve">w odniesieniu do zbioru „Centralny system teleinformatyczny wspierający realizację programów operacyjnych”:  </w:t>
      </w:r>
    </w:p>
    <w:p w14:paraId="07A90036" w14:textId="77777777" w:rsidR="00122D63" w:rsidRDefault="00E846A0">
      <w:pPr>
        <w:numPr>
          <w:ilvl w:val="2"/>
          <w:numId w:val="16"/>
        </w:numPr>
        <w:ind w:right="5" w:hanging="360"/>
      </w:pPr>
      <w: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7979D9B3" w14:textId="77777777" w:rsidR="00122D63" w:rsidRDefault="00E846A0">
      <w:pPr>
        <w:numPr>
          <w:ilvl w:val="2"/>
          <w:numId w:val="16"/>
        </w:numPr>
        <w:ind w:right="5" w:hanging="360"/>
      </w:pPr>
      <w:r>
        <w:t xml:space="preserve">rozporządzenia Parlamentu Europejskiego i Rady (UE) nr 1304/2013 z dnia  17 grudnia 2013 r. w sprawie Europejskiego Funduszu Społecznego i uchylającego rozporządzenie Rady (WE) nr 1081/2006, </w:t>
      </w:r>
    </w:p>
    <w:p w14:paraId="52A1B02C" w14:textId="77777777" w:rsidR="00122D63" w:rsidRDefault="00E846A0">
      <w:pPr>
        <w:numPr>
          <w:ilvl w:val="2"/>
          <w:numId w:val="16"/>
        </w:numPr>
        <w:spacing w:after="0"/>
        <w:ind w:right="5" w:hanging="360"/>
      </w:pPr>
      <w:r>
        <w:t xml:space="preserve">ustawy z dnia 11 lipca 2014 r. o zasadach realizacji programów w zakresie polityki spójności finansowanych w perspektywie finansowej 2014–2020 (Dz. U. z 2017 r. poz. </w:t>
      </w:r>
    </w:p>
    <w:p w14:paraId="1FF06379" w14:textId="77777777" w:rsidR="00122D63" w:rsidRDefault="00E846A0">
      <w:pPr>
        <w:ind w:left="1081" w:right="5" w:firstLine="0"/>
      </w:pPr>
      <w:r>
        <w:t xml:space="preserve">1460, z </w:t>
      </w:r>
      <w:proofErr w:type="spellStart"/>
      <w:r>
        <w:t>późn</w:t>
      </w:r>
      <w:proofErr w:type="spellEnd"/>
      <w:r>
        <w:t xml:space="preserve">. zm.), </w:t>
      </w:r>
    </w:p>
    <w:p w14:paraId="6424EA7A" w14:textId="77777777" w:rsidR="00122D63" w:rsidRDefault="00E846A0">
      <w:pPr>
        <w:numPr>
          <w:ilvl w:val="2"/>
          <w:numId w:val="16"/>
        </w:numPr>
        <w:ind w:right="5" w:hanging="360"/>
      </w:pPr>
      <w: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 </w:t>
      </w:r>
    </w:p>
    <w:p w14:paraId="77443C22" w14:textId="77777777" w:rsidR="00122D63" w:rsidRDefault="00E846A0">
      <w:pPr>
        <w:numPr>
          <w:ilvl w:val="0"/>
          <w:numId w:val="16"/>
        </w:numPr>
        <w:ind w:right="5" w:hanging="360"/>
      </w:pPr>
      <w:r>
        <w:lastRenderedPageBreak/>
        <w:t xml:space="preserve">Państwa dane osobowe  będą przetwarzane wyłącznie w celu realizacji projektu </w:t>
      </w:r>
      <w:r>
        <w:rPr>
          <w:u w:val="single" w:color="000000"/>
        </w:rPr>
        <w:t>„Wsparcie działań związanych z przeciwdziałaniem skutkom rozprzestrzeniania się pandemii</w:t>
      </w:r>
      <w:r>
        <w:t xml:space="preserve"> </w:t>
      </w:r>
      <w:r>
        <w:rPr>
          <w:u w:val="single" w:color="000000"/>
        </w:rPr>
        <w:t>COVID- 19 w domach pomocy społecznej”</w:t>
      </w:r>
      <w:r>
        <w:t xml:space="preserve">, w szczególności potwierdzenia kwalifikowalności wydatków, udzielenia wsparcia, monitoringu, ewaluacji, kontroli, audytu i sprawozdawczości oraz działań informacyjno-promocyjnych w ramach PO WER. </w:t>
      </w:r>
    </w:p>
    <w:p w14:paraId="0FC3E12F" w14:textId="77777777" w:rsidR="00122D63" w:rsidRDefault="00E846A0">
      <w:pPr>
        <w:numPr>
          <w:ilvl w:val="0"/>
          <w:numId w:val="16"/>
        </w:numPr>
        <w:ind w:right="5" w:hanging="360"/>
      </w:pPr>
      <w:r>
        <w:t xml:space="preserve">Państwa dane osobowe  zostały powierzone do przetwarzania Instytucji Pośredniczącej - </w:t>
      </w:r>
      <w:r>
        <w:rPr>
          <w:b/>
        </w:rPr>
        <w:t>Ministerstwo Rodziny, Pracy i Polityki Społecznej, ul. Nowogrodzka 1/3/5, 00-513 Warszawa</w:t>
      </w:r>
      <w:r>
        <w:t xml:space="preserve">, beneficjentowi realizującemu projekt - </w:t>
      </w:r>
      <w:r>
        <w:rPr>
          <w:b/>
        </w:rPr>
        <w:t>Regionalny Ośrodek Polityki Społecznej w Lublinie, ul. Diamentowa 2, 20-447 Lublin</w:t>
      </w:r>
      <w:r>
        <w:t xml:space="preserve">. Dane osobowe Wykonawcy mogą zostać przekazane podmiotom realizującym badania ewaluacyjne na zlecenie Instytucji Zarządzającej, Instytucji Pośredniczącej lub beneficjenta.  Dane osobowe Wykonawcy mogą zostać również powierzone specjalistycznym firmom, realizującym na zlecenie Instytucji Zarządzającej, Instytucji Pośredniczącej oraz beneficjenta kontrole i audyt w ramach PO WER. </w:t>
      </w:r>
    </w:p>
    <w:p w14:paraId="68A2933A" w14:textId="77777777" w:rsidR="00122D63" w:rsidRDefault="00E846A0">
      <w:pPr>
        <w:numPr>
          <w:ilvl w:val="0"/>
          <w:numId w:val="16"/>
        </w:numPr>
        <w:ind w:right="5" w:hanging="360"/>
      </w:pPr>
      <w:r>
        <w:t xml:space="preserve">Dane te  nie będą przekazywane do państwa trzeciego lub organizacji międzynarodowej. </w:t>
      </w:r>
    </w:p>
    <w:p w14:paraId="3FF6F907" w14:textId="77777777" w:rsidR="00122D63" w:rsidRDefault="00E846A0">
      <w:pPr>
        <w:numPr>
          <w:ilvl w:val="0"/>
          <w:numId w:val="16"/>
        </w:numPr>
        <w:ind w:right="5" w:hanging="360"/>
      </w:pPr>
      <w:r>
        <w:t xml:space="preserve">Państwa dane osobowe nie będą poddawane zautomatyzowanemu podejmowaniu decyzji. </w:t>
      </w:r>
    </w:p>
    <w:p w14:paraId="00BC5D09" w14:textId="77777777" w:rsidR="00122D63" w:rsidRDefault="00E846A0">
      <w:pPr>
        <w:numPr>
          <w:ilvl w:val="0"/>
          <w:numId w:val="16"/>
        </w:numPr>
        <w:ind w:right="5" w:hanging="360"/>
      </w:pPr>
      <w:r>
        <w:t xml:space="preserve">Państwa dane osobowe będą przechowywane do czasu rozliczenia Programu Operacyjnego Wiedza Edukacja Rozwój 2014 -2020 oraz zakończenia archiwizowania dokumentacji. </w:t>
      </w:r>
    </w:p>
    <w:p w14:paraId="5549CD6D" w14:textId="77777777" w:rsidR="00122D63" w:rsidRDefault="00E846A0">
      <w:pPr>
        <w:numPr>
          <w:ilvl w:val="0"/>
          <w:numId w:val="16"/>
        </w:numPr>
        <w:spacing w:after="69" w:line="259" w:lineRule="auto"/>
        <w:ind w:right="5" w:hanging="360"/>
      </w:pPr>
      <w:r>
        <w:t xml:space="preserve">Kontakt z Inspektorem Ochrony Danych: </w:t>
      </w:r>
      <w:r>
        <w:rPr>
          <w:u w:val="single" w:color="000000"/>
        </w:rPr>
        <w:t>iod@miir.gov.pl</w:t>
      </w:r>
      <w:r>
        <w:t xml:space="preserve">. </w:t>
      </w:r>
    </w:p>
    <w:p w14:paraId="0B5AC06B" w14:textId="77777777" w:rsidR="00122D63" w:rsidRDefault="00E846A0">
      <w:pPr>
        <w:numPr>
          <w:ilvl w:val="0"/>
          <w:numId w:val="16"/>
        </w:numPr>
        <w:ind w:right="5" w:hanging="360"/>
      </w:pPr>
      <w:r>
        <w:t xml:space="preserve">Mają Państwo prawo do wniesienia skargi do organu nadzorczego, którym jest Prezes Urzędu Ochrony Danych Osobowych. </w:t>
      </w:r>
    </w:p>
    <w:p w14:paraId="33948471" w14:textId="77777777" w:rsidR="00122D63" w:rsidRDefault="00E846A0">
      <w:pPr>
        <w:numPr>
          <w:ilvl w:val="0"/>
          <w:numId w:val="16"/>
        </w:numPr>
        <w:spacing w:after="3"/>
        <w:ind w:right="5" w:hanging="360"/>
      </w:pPr>
      <w:r>
        <w:t xml:space="preserve">Mają Państwo prawo dostępu do treści swoich danych i ich sprostowania. </w:t>
      </w:r>
    </w:p>
    <w:p w14:paraId="63A9A609" w14:textId="77777777" w:rsidR="00122D63" w:rsidRDefault="00E846A0">
      <w:pPr>
        <w:spacing w:after="31" w:line="259" w:lineRule="auto"/>
        <w:ind w:left="0" w:right="0" w:firstLine="0"/>
        <w:jc w:val="left"/>
      </w:pPr>
      <w:r>
        <w:t xml:space="preserve"> </w:t>
      </w:r>
    </w:p>
    <w:p w14:paraId="7E538FF1" w14:textId="77777777" w:rsidR="00122D63" w:rsidRDefault="00E846A0">
      <w:pPr>
        <w:spacing w:after="3"/>
        <w:ind w:left="-15" w:right="5" w:firstLine="0"/>
      </w:pPr>
      <w:r>
        <w:t xml:space="preserve">2. Wnioskodawca zobowiązuje się wypełnić ciążący na Grantodawcy obowiązek informacyjny (art. 14 RODO), tj. zobowiązuje się przekazać zgłaszanym przez siebie </w:t>
      </w:r>
      <w:proofErr w:type="spellStart"/>
      <w:r>
        <w:t>Grantobiorcom</w:t>
      </w:r>
      <w:proofErr w:type="spellEnd"/>
      <w:r>
        <w:t xml:space="preserve">  informacje zawarte w szczególności rozdziale XVIII Regulaminu udzielania grantów.</w:t>
      </w:r>
      <w:r>
        <w:rPr>
          <w:b/>
        </w:rPr>
        <w:t xml:space="preserve"> </w:t>
      </w:r>
    </w:p>
    <w:p w14:paraId="66C6073C" w14:textId="77777777" w:rsidR="00122D63" w:rsidRDefault="00E846A0">
      <w:pPr>
        <w:spacing w:after="31" w:line="259" w:lineRule="auto"/>
        <w:ind w:left="0" w:right="0" w:firstLine="0"/>
        <w:jc w:val="left"/>
      </w:pPr>
      <w:r>
        <w:rPr>
          <w:b/>
        </w:rPr>
        <w:t xml:space="preserve"> </w:t>
      </w:r>
    </w:p>
    <w:p w14:paraId="56107E35" w14:textId="77777777" w:rsidR="00122D63" w:rsidRDefault="00E846A0">
      <w:pPr>
        <w:spacing w:after="33" w:line="259" w:lineRule="auto"/>
        <w:ind w:left="4356" w:right="0" w:hanging="10"/>
        <w:jc w:val="left"/>
      </w:pPr>
      <w:r>
        <w:rPr>
          <w:b/>
        </w:rPr>
        <w:t>§ 17</w:t>
      </w:r>
      <w:r>
        <w:t xml:space="preserve"> </w:t>
      </w:r>
    </w:p>
    <w:p w14:paraId="51C6A94B" w14:textId="77777777" w:rsidR="00122D63" w:rsidRDefault="00E846A0">
      <w:pPr>
        <w:spacing w:after="0"/>
        <w:ind w:left="-15" w:right="5" w:firstLine="0"/>
      </w:pPr>
      <w:r>
        <w:t xml:space="preserve">Niniejsza umowa została sporządzona w …… jednobrzmiących egzemplarzach, z tego …... egzemplarz(y) dla Grantodawcy i …… dla Wnioskodawcy. </w:t>
      </w:r>
    </w:p>
    <w:p w14:paraId="4D598D9E" w14:textId="77777777" w:rsidR="00122D63" w:rsidRDefault="00E846A0">
      <w:pPr>
        <w:spacing w:after="31" w:line="259" w:lineRule="auto"/>
        <w:ind w:left="0" w:right="0" w:firstLine="0"/>
        <w:jc w:val="left"/>
      </w:pPr>
      <w:r>
        <w:t xml:space="preserve"> </w:t>
      </w:r>
    </w:p>
    <w:p w14:paraId="7F9ACB66" w14:textId="77777777" w:rsidR="00122D63" w:rsidRDefault="00E846A0">
      <w:pPr>
        <w:spacing w:after="45" w:line="259" w:lineRule="auto"/>
        <w:ind w:left="0" w:right="0" w:firstLine="0"/>
        <w:jc w:val="left"/>
      </w:pPr>
      <w:r>
        <w:rPr>
          <w:b/>
        </w:rPr>
        <w:t xml:space="preserve"> </w:t>
      </w:r>
    </w:p>
    <w:p w14:paraId="707A028F" w14:textId="77777777" w:rsidR="00122D63" w:rsidRDefault="00E846A0">
      <w:pPr>
        <w:tabs>
          <w:tab w:val="center" w:pos="2025"/>
          <w:tab w:val="center" w:pos="5666"/>
          <w:tab w:val="center" w:pos="7087"/>
        </w:tabs>
        <w:spacing w:after="33" w:line="259" w:lineRule="auto"/>
        <w:ind w:left="0" w:right="0" w:firstLine="0"/>
        <w:jc w:val="left"/>
      </w:pPr>
      <w:r>
        <w:tab/>
      </w:r>
      <w:r>
        <w:rPr>
          <w:b/>
        </w:rPr>
        <w:t xml:space="preserve">Grantodawca                                                  </w:t>
      </w:r>
      <w:r>
        <w:rPr>
          <w:b/>
        </w:rPr>
        <w:tab/>
        <w:t xml:space="preserve"> </w:t>
      </w:r>
      <w:r>
        <w:rPr>
          <w:b/>
        </w:rPr>
        <w:tab/>
        <w:t xml:space="preserve"> Wnioskodawca </w:t>
      </w:r>
    </w:p>
    <w:p w14:paraId="13C1278E" w14:textId="77777777" w:rsidR="00122D63" w:rsidRDefault="00E846A0">
      <w:pPr>
        <w:spacing w:after="31" w:line="259" w:lineRule="auto"/>
        <w:ind w:left="1417" w:right="0" w:firstLine="0"/>
        <w:jc w:val="left"/>
      </w:pPr>
      <w:r>
        <w:rPr>
          <w:b/>
        </w:rPr>
        <w:t xml:space="preserve"> </w:t>
      </w:r>
    </w:p>
    <w:p w14:paraId="741732F2" w14:textId="77777777" w:rsidR="00122D63" w:rsidRDefault="00E846A0">
      <w:pPr>
        <w:spacing w:after="31" w:line="259" w:lineRule="auto"/>
        <w:ind w:left="1417" w:right="0" w:firstLine="0"/>
        <w:jc w:val="left"/>
      </w:pPr>
      <w:r>
        <w:rPr>
          <w:b/>
        </w:rPr>
        <w:t xml:space="preserve"> </w:t>
      </w:r>
    </w:p>
    <w:p w14:paraId="390A6F3E" w14:textId="77777777" w:rsidR="00122D63" w:rsidRDefault="00E846A0">
      <w:pPr>
        <w:spacing w:after="45" w:line="259" w:lineRule="auto"/>
        <w:ind w:left="1417" w:right="0" w:firstLine="0"/>
        <w:jc w:val="left"/>
      </w:pPr>
      <w:r>
        <w:t xml:space="preserve"> </w:t>
      </w:r>
    </w:p>
    <w:p w14:paraId="605A64C7" w14:textId="77777777" w:rsidR="00122D63" w:rsidRDefault="00E846A0">
      <w:pPr>
        <w:tabs>
          <w:tab w:val="center" w:pos="3539"/>
          <w:tab w:val="center" w:pos="4250"/>
          <w:tab w:val="center" w:pos="4956"/>
          <w:tab w:val="center" w:pos="7212"/>
        </w:tabs>
        <w:spacing w:after="32" w:line="259" w:lineRule="auto"/>
        <w:ind w:left="-15" w:right="0" w:firstLine="0"/>
        <w:jc w:val="left"/>
      </w:pPr>
      <w:r>
        <w:t xml:space="preserve">.................................................... </w:t>
      </w:r>
      <w:r>
        <w:tab/>
        <w:t xml:space="preserve"> </w:t>
      </w:r>
      <w:r>
        <w:tab/>
        <w:t xml:space="preserve"> </w:t>
      </w:r>
      <w:r>
        <w:tab/>
        <w:t xml:space="preserve"> </w:t>
      </w:r>
      <w:r>
        <w:tab/>
        <w:t xml:space="preserve">…………………………………………………….                                   </w:t>
      </w:r>
    </w:p>
    <w:p w14:paraId="06D91C89" w14:textId="77777777" w:rsidR="00122D63" w:rsidRDefault="00E846A0">
      <w:pPr>
        <w:spacing w:after="31" w:line="259" w:lineRule="auto"/>
        <w:ind w:left="0" w:right="0" w:firstLine="0"/>
        <w:jc w:val="left"/>
      </w:pPr>
      <w:r>
        <w:t xml:space="preserve"> </w:t>
      </w:r>
    </w:p>
    <w:p w14:paraId="63DE2950" w14:textId="77777777" w:rsidR="00196742" w:rsidRDefault="00196742">
      <w:pPr>
        <w:spacing w:after="31" w:line="259" w:lineRule="auto"/>
        <w:ind w:left="0" w:right="0" w:firstLine="0"/>
        <w:jc w:val="left"/>
        <w:rPr>
          <w:u w:val="single" w:color="000000"/>
        </w:rPr>
      </w:pPr>
    </w:p>
    <w:p w14:paraId="5CE3DEF7" w14:textId="77777777" w:rsidR="00196742" w:rsidRDefault="00196742">
      <w:pPr>
        <w:spacing w:after="31" w:line="259" w:lineRule="auto"/>
        <w:ind w:left="0" w:right="0" w:firstLine="0"/>
        <w:jc w:val="left"/>
        <w:rPr>
          <w:u w:val="single" w:color="000000"/>
        </w:rPr>
      </w:pPr>
    </w:p>
    <w:p w14:paraId="2CEDA211" w14:textId="77777777" w:rsidR="00196742" w:rsidRDefault="00196742">
      <w:pPr>
        <w:spacing w:after="31" w:line="259" w:lineRule="auto"/>
        <w:ind w:left="0" w:right="0" w:firstLine="0"/>
        <w:jc w:val="left"/>
        <w:rPr>
          <w:u w:val="single" w:color="000000"/>
        </w:rPr>
      </w:pPr>
    </w:p>
    <w:p w14:paraId="4C53FE02" w14:textId="77777777" w:rsidR="00196742" w:rsidRDefault="00E846A0" w:rsidP="00196742">
      <w:pPr>
        <w:spacing w:after="31" w:line="259" w:lineRule="auto"/>
        <w:ind w:left="0" w:right="0" w:firstLine="0"/>
        <w:jc w:val="left"/>
      </w:pPr>
      <w:r>
        <w:rPr>
          <w:u w:val="single" w:color="000000"/>
        </w:rPr>
        <w:lastRenderedPageBreak/>
        <w:t>ZAŁĄCZNIKI:</w:t>
      </w:r>
      <w:r>
        <w:t xml:space="preserve"> </w:t>
      </w:r>
    </w:p>
    <w:p w14:paraId="6C8EFD5F" w14:textId="77777777" w:rsidR="00196742" w:rsidRDefault="00E846A0" w:rsidP="00196742">
      <w:pPr>
        <w:pStyle w:val="Akapitzlist"/>
        <w:numPr>
          <w:ilvl w:val="0"/>
          <w:numId w:val="19"/>
        </w:numPr>
        <w:spacing w:after="31" w:line="259" w:lineRule="auto"/>
        <w:ind w:right="0"/>
        <w:jc w:val="left"/>
      </w:pPr>
      <w:r>
        <w:t xml:space="preserve">Wniosek o przyznanie grantu </w:t>
      </w:r>
    </w:p>
    <w:p w14:paraId="0B06B930" w14:textId="77777777" w:rsidR="00196742" w:rsidRDefault="00E846A0" w:rsidP="00196742">
      <w:pPr>
        <w:pStyle w:val="Akapitzlist"/>
        <w:numPr>
          <w:ilvl w:val="0"/>
          <w:numId w:val="19"/>
        </w:numPr>
        <w:spacing w:after="31" w:line="259" w:lineRule="auto"/>
        <w:ind w:right="0"/>
        <w:jc w:val="left"/>
      </w:pPr>
      <w:r>
        <w:t xml:space="preserve">Oświadczenie o kwalifikowalności podatku od towarów i usług </w:t>
      </w:r>
    </w:p>
    <w:p w14:paraId="3B4A4E12" w14:textId="77777777" w:rsidR="00196742" w:rsidRDefault="00E846A0" w:rsidP="00196742">
      <w:pPr>
        <w:pStyle w:val="Akapitzlist"/>
        <w:numPr>
          <w:ilvl w:val="0"/>
          <w:numId w:val="19"/>
        </w:numPr>
        <w:spacing w:after="31" w:line="259" w:lineRule="auto"/>
        <w:ind w:right="0"/>
        <w:jc w:val="left"/>
      </w:pPr>
      <w:r>
        <w:t xml:space="preserve">Oświadczenie o niewykluczeniu z możliwości wnioskowania o przyznanie środków </w:t>
      </w:r>
    </w:p>
    <w:p w14:paraId="08BA04FF" w14:textId="78A3B182" w:rsidR="00196742" w:rsidRDefault="00E846A0" w:rsidP="00196742">
      <w:pPr>
        <w:pStyle w:val="Akapitzlist"/>
        <w:numPr>
          <w:ilvl w:val="0"/>
          <w:numId w:val="19"/>
        </w:numPr>
        <w:spacing w:after="31" w:line="259" w:lineRule="auto"/>
        <w:ind w:right="0"/>
        <w:jc w:val="left"/>
      </w:pPr>
      <w:r>
        <w:t>Kopia aktualnego wyciągu z wł</w:t>
      </w:r>
      <w:r w:rsidR="0003651E">
        <w:t>aściwego rejestru lub ewidencji</w:t>
      </w:r>
      <w:r>
        <w:t xml:space="preserve"> / pobrany samodzielnie wydruk komputerowy aktualnych informacji o podmiocie wpisanym</w:t>
      </w:r>
      <w:r w:rsidR="0003651E">
        <w:t xml:space="preserve"> do Krajowego Rejestru Sądowego</w:t>
      </w:r>
      <w:bookmarkStart w:id="0" w:name="_GoBack"/>
      <w:bookmarkEnd w:id="0"/>
      <w:r>
        <w:t xml:space="preserve"> </w:t>
      </w:r>
    </w:p>
    <w:p w14:paraId="76C88FFE" w14:textId="7D03DD4F" w:rsidR="00122D63" w:rsidRDefault="002B4A24" w:rsidP="00196742">
      <w:pPr>
        <w:pStyle w:val="Akapitzlist"/>
        <w:numPr>
          <w:ilvl w:val="0"/>
          <w:numId w:val="19"/>
        </w:numPr>
        <w:spacing w:after="31" w:line="259" w:lineRule="auto"/>
        <w:ind w:right="0"/>
        <w:jc w:val="left"/>
      </w:pPr>
      <w:r>
        <w:t>Weksel</w:t>
      </w:r>
      <w:r w:rsidR="00E846A0">
        <w:t xml:space="preserve"> in blanco z deklaracją wekslową </w:t>
      </w:r>
    </w:p>
    <w:sectPr w:rsidR="00122D63">
      <w:headerReference w:type="even" r:id="rId7"/>
      <w:headerReference w:type="default" r:id="rId8"/>
      <w:footerReference w:type="even" r:id="rId9"/>
      <w:footerReference w:type="default" r:id="rId10"/>
      <w:headerReference w:type="first" r:id="rId11"/>
      <w:footerReference w:type="first" r:id="rId12"/>
      <w:pgSz w:w="11904" w:h="16838"/>
      <w:pgMar w:top="1817" w:right="1407" w:bottom="1568" w:left="1416" w:header="388" w:footer="9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57719" w14:textId="77777777" w:rsidR="00AB5EBF" w:rsidRDefault="00AB5EBF">
      <w:pPr>
        <w:spacing w:after="0" w:line="240" w:lineRule="auto"/>
      </w:pPr>
      <w:r>
        <w:separator/>
      </w:r>
    </w:p>
  </w:endnote>
  <w:endnote w:type="continuationSeparator" w:id="0">
    <w:p w14:paraId="07CE6681" w14:textId="77777777" w:rsidR="00AB5EBF" w:rsidRDefault="00AB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1510" w14:textId="77777777" w:rsidR="00122D63" w:rsidRDefault="00E846A0">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4C00" w14:textId="77777777" w:rsidR="00122D63" w:rsidRDefault="00E846A0">
    <w:pPr>
      <w:spacing w:after="0" w:line="259" w:lineRule="auto"/>
      <w:ind w:left="0" w:right="4" w:firstLine="0"/>
      <w:jc w:val="right"/>
    </w:pPr>
    <w:r>
      <w:fldChar w:fldCharType="begin"/>
    </w:r>
    <w:r>
      <w:instrText xml:space="preserve"> PAGE   \* MERGEFORMAT </w:instrText>
    </w:r>
    <w:r>
      <w:fldChar w:fldCharType="separate"/>
    </w:r>
    <w:r w:rsidR="0003651E" w:rsidRPr="0003651E">
      <w:rPr>
        <w:noProof/>
        <w:sz w:val="20"/>
      </w:rPr>
      <w:t>11</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077DE" w14:textId="77777777" w:rsidR="00122D63" w:rsidRDefault="00E846A0">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F005E" w14:textId="77777777" w:rsidR="00AB5EBF" w:rsidRDefault="00AB5EBF">
      <w:pPr>
        <w:spacing w:after="0" w:line="299" w:lineRule="auto"/>
        <w:ind w:left="283" w:right="0" w:hanging="283"/>
        <w:jc w:val="left"/>
      </w:pPr>
      <w:r>
        <w:separator/>
      </w:r>
    </w:p>
  </w:footnote>
  <w:footnote w:type="continuationSeparator" w:id="0">
    <w:p w14:paraId="2F70DF57" w14:textId="77777777" w:rsidR="00AB5EBF" w:rsidRDefault="00AB5EBF">
      <w:pPr>
        <w:spacing w:after="0" w:line="299" w:lineRule="auto"/>
        <w:ind w:left="283" w:right="0" w:hanging="283"/>
        <w:jc w:val="left"/>
      </w:pPr>
      <w:r>
        <w:continuationSeparator/>
      </w:r>
    </w:p>
  </w:footnote>
  <w:footnote w:id="1">
    <w:p w14:paraId="0605150C" w14:textId="77777777" w:rsidR="00122D63" w:rsidRDefault="00E846A0">
      <w:pPr>
        <w:pStyle w:val="footnotedescription"/>
        <w:spacing w:line="299" w:lineRule="auto"/>
        <w:ind w:left="283" w:hanging="283"/>
      </w:pPr>
      <w:r>
        <w:rPr>
          <w:rStyle w:val="footnotemark"/>
        </w:rPr>
        <w:footnoteRef/>
      </w:r>
      <w:r>
        <w:t xml:space="preserve"> W przypadku realizacji Grantu przez podmioty/y reprezentowane  przez Wnioskodawcę należy wpisać nazwę podmiotu, adres, numer Regon lub/i NIP (w zależności od statusu prawnego podmiotu). Jeżeli grant będzie realizowany wyłącznie przez podmiot wskazany jako Wnioskodawca, ust. 3 należy wykreślić. </w:t>
      </w:r>
    </w:p>
  </w:footnote>
  <w:footnote w:id="2">
    <w:p w14:paraId="0C05214A" w14:textId="77777777" w:rsidR="00122D63" w:rsidRDefault="00E846A0">
      <w:pPr>
        <w:pStyle w:val="footnotedescription"/>
        <w:spacing w:after="278" w:line="259" w:lineRule="auto"/>
        <w:ind w:left="0" w:firstLine="0"/>
      </w:pPr>
      <w:r>
        <w:rPr>
          <w:rStyle w:val="footnotemark"/>
        </w:rPr>
        <w:footnoteRef/>
      </w:r>
      <w:r>
        <w:t xml:space="preserve"> Pod warunkiem dostępności środków na rachunku bankowym Grantodawcy.</w:t>
      </w:r>
      <w:r>
        <w:rPr>
          <w:sz w:val="20"/>
        </w:rPr>
        <w:t xml:space="preserve"> </w:t>
      </w:r>
    </w:p>
  </w:footnote>
  <w:footnote w:id="3">
    <w:p w14:paraId="3BDAC2A3" w14:textId="77777777" w:rsidR="00122D63" w:rsidRDefault="00E846A0">
      <w:pPr>
        <w:pStyle w:val="footnotedescription"/>
        <w:spacing w:after="265" w:line="289" w:lineRule="auto"/>
        <w:ind w:left="283" w:hanging="283"/>
      </w:pPr>
      <w:r>
        <w:rPr>
          <w:rStyle w:val="footnotemark"/>
        </w:rPr>
        <w:footnoteRef/>
      </w:r>
      <w:r>
        <w:t xml:space="preserve"> Grantobiorca jest jedynym posiadaczem wskazanego rachunku bankowego i zobowiązuje się do utrzymania nie krócej niż do dnia zaakceptowania przez Grantodawcę sprawozdania końcowego, o którym mowa w § 8 ust. 2. W przypadku braku możliwości utrzymania rachunku, Grantobiorca zobowiązuje się do niezwłocznego poinformowania Grantodawcy o nowym rachunku bankowym i jego numerze. Z rachunku bankowego nie jest prowadzona egzekucja. Grantobiorca zobowiązany jest niezwłocznie poinformować Grantodawcę o zajęciu w/w rachunku bankowego w okresie realizacji niniejszej umowy. </w:t>
      </w:r>
    </w:p>
  </w:footnote>
  <w:footnote w:id="4">
    <w:p w14:paraId="5269CE3E" w14:textId="77777777" w:rsidR="00122D63" w:rsidRDefault="00E846A0">
      <w:pPr>
        <w:pStyle w:val="footnotedescription"/>
        <w:spacing w:line="259" w:lineRule="auto"/>
        <w:ind w:left="0" w:firstLine="0"/>
      </w:pPr>
      <w:r>
        <w:rPr>
          <w:rStyle w:val="footnotemark"/>
        </w:rPr>
        <w:footnoteRef/>
      </w:r>
      <w:r>
        <w:t xml:space="preserve"> Jeśli wniosek o udzielenie grantu złożony został przez podmiot/organ prowadzący.</w:t>
      </w:r>
      <w:r>
        <w:rPr>
          <w:sz w:val="20"/>
        </w:rPr>
        <w:t xml:space="preserve"> </w:t>
      </w:r>
    </w:p>
  </w:footnote>
  <w:footnote w:id="5">
    <w:p w14:paraId="4019F0FF" w14:textId="77777777" w:rsidR="00122D63" w:rsidRDefault="00E846A0">
      <w:pPr>
        <w:pStyle w:val="footnotedescription"/>
        <w:spacing w:line="282" w:lineRule="auto"/>
        <w:ind w:left="0" w:right="5573" w:hanging="8"/>
      </w:pPr>
      <w:r>
        <w:rPr>
          <w:rStyle w:val="footnotemark"/>
        </w:rPr>
        <w:footnoteRef/>
      </w:r>
      <w:r>
        <w:t xml:space="preserve"> 5 Nie dotyczy jednostek sektora finansów publicznych. </w:t>
      </w:r>
    </w:p>
  </w:footnote>
  <w:footnote w:id="6">
    <w:p w14:paraId="3E3F43A0" w14:textId="77777777" w:rsidR="00122D63" w:rsidRDefault="00E846A0">
      <w:pPr>
        <w:pStyle w:val="footnotedescription"/>
        <w:spacing w:line="259" w:lineRule="auto"/>
        <w:ind w:left="0" w:firstLine="0"/>
      </w:pPr>
      <w:r>
        <w:rPr>
          <w:rStyle w:val="footnotemark"/>
        </w:rPr>
        <w:footnoteRef/>
      </w:r>
      <w:r>
        <w:t xml:space="preserve"> Dotyczy w szczególności sytuacji złożenia przez Wnioskodawcę oświadczeń niezgodnych z prawdą.</w:t>
      </w:r>
      <w:r>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3147D" w14:textId="77777777" w:rsidR="00122D63" w:rsidRDefault="00E846A0">
    <w:pPr>
      <w:spacing w:after="214" w:line="259" w:lineRule="auto"/>
      <w:ind w:left="-781" w:right="2262" w:firstLine="0"/>
      <w:jc w:val="center"/>
    </w:pPr>
    <w:r>
      <w:rPr>
        <w:noProof/>
      </w:rPr>
      <mc:AlternateContent>
        <mc:Choice Requires="wpg">
          <w:drawing>
            <wp:anchor distT="0" distB="0" distL="114300" distR="114300" simplePos="0" relativeHeight="251658240" behindDoc="0" locked="0" layoutInCell="1" allowOverlap="1" wp14:anchorId="4CB26B9A" wp14:editId="73D6CFC7">
              <wp:simplePos x="0" y="0"/>
              <wp:positionH relativeFrom="page">
                <wp:posOffset>403225</wp:posOffset>
              </wp:positionH>
              <wp:positionV relativeFrom="page">
                <wp:posOffset>246380</wp:posOffset>
              </wp:positionV>
              <wp:extent cx="3119120" cy="532765"/>
              <wp:effectExtent l="0" t="0" r="0" b="0"/>
              <wp:wrapSquare wrapText="bothSides"/>
              <wp:docPr id="15526" name="Group 15526"/>
              <wp:cNvGraphicFramePr/>
              <a:graphic xmlns:a="http://schemas.openxmlformats.org/drawingml/2006/main">
                <a:graphicData uri="http://schemas.microsoft.com/office/word/2010/wordprocessingGroup">
                  <wpg:wgp>
                    <wpg:cNvGrpSpPr/>
                    <wpg:grpSpPr>
                      <a:xfrm>
                        <a:off x="0" y="0"/>
                        <a:ext cx="3119120" cy="532765"/>
                        <a:chOff x="0" y="0"/>
                        <a:chExt cx="3119120" cy="532765"/>
                      </a:xfrm>
                    </wpg:grpSpPr>
                    <pic:pic xmlns:pic="http://schemas.openxmlformats.org/drawingml/2006/picture">
                      <pic:nvPicPr>
                        <pic:cNvPr id="15528" name="Picture 15528"/>
                        <pic:cNvPicPr/>
                      </pic:nvPicPr>
                      <pic:blipFill>
                        <a:blip r:embed="rId1"/>
                        <a:stretch>
                          <a:fillRect/>
                        </a:stretch>
                      </pic:blipFill>
                      <pic:spPr>
                        <a:xfrm>
                          <a:off x="1548765" y="13335"/>
                          <a:ext cx="1570355" cy="519430"/>
                        </a:xfrm>
                        <a:prstGeom prst="rect">
                          <a:avLst/>
                        </a:prstGeom>
                      </pic:spPr>
                    </pic:pic>
                    <pic:pic xmlns:pic="http://schemas.openxmlformats.org/drawingml/2006/picture">
                      <pic:nvPicPr>
                        <pic:cNvPr id="15527" name="Picture 15527"/>
                        <pic:cNvPicPr/>
                      </pic:nvPicPr>
                      <pic:blipFill>
                        <a:blip r:embed="rId2"/>
                        <a:stretch>
                          <a:fillRect/>
                        </a:stretch>
                      </pic:blipFill>
                      <pic:spPr>
                        <a:xfrm>
                          <a:off x="0" y="0"/>
                          <a:ext cx="1181100" cy="530225"/>
                        </a:xfrm>
                        <a:prstGeom prst="rect">
                          <a:avLst/>
                        </a:prstGeom>
                      </pic:spPr>
                    </pic:pic>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26" style="width:245.6pt;height:41.95pt;position:absolute;mso-position-horizontal-relative:page;mso-position-horizontal:absolute;margin-left:31.75pt;mso-position-vertical-relative:page;margin-top:19.4pt;" coordsize="31191,5327">
              <v:shape id="Picture 15528" style="position:absolute;width:15703;height:5194;left:15487;top:133;" filled="f">
                <v:imagedata r:id="rId13"/>
              </v:shape>
              <v:shape id="Picture 15527" style="position:absolute;width:11811;height:5302;left:0;top:0;" filled="f">
                <v:imagedata r:id="rId14"/>
              </v:shape>
              <w10:wrap type="square"/>
            </v:group>
          </w:pict>
        </mc:Fallback>
      </mc:AlternateContent>
    </w:r>
    <w:r>
      <w:rPr>
        <w:sz w:val="16"/>
      </w:rPr>
      <w:t xml:space="preserve">Projekt pn. „Wsparcie działań związanych z przeciwdziałaniem skutkom </w:t>
    </w:r>
  </w:p>
  <w:p w14:paraId="5625CEFC" w14:textId="77777777" w:rsidR="00122D63" w:rsidRDefault="00E846A0">
    <w:pPr>
      <w:spacing w:after="77" w:line="259" w:lineRule="auto"/>
      <w:ind w:left="288" w:right="0" w:firstLine="0"/>
      <w:jc w:val="left"/>
    </w:pPr>
    <w:r>
      <w:rPr>
        <w:noProof/>
      </w:rPr>
      <mc:AlternateContent>
        <mc:Choice Requires="wpg">
          <w:drawing>
            <wp:anchor distT="0" distB="0" distL="114300" distR="114300" simplePos="0" relativeHeight="251659264" behindDoc="1" locked="0" layoutInCell="1" allowOverlap="1" wp14:anchorId="12EE0785" wp14:editId="50A34777">
              <wp:simplePos x="0" y="0"/>
              <wp:positionH relativeFrom="page">
                <wp:posOffset>4040505</wp:posOffset>
              </wp:positionH>
              <wp:positionV relativeFrom="page">
                <wp:posOffset>294640</wp:posOffset>
              </wp:positionV>
              <wp:extent cx="2996565" cy="530225"/>
              <wp:effectExtent l="0" t="0" r="0" b="0"/>
              <wp:wrapNone/>
              <wp:docPr id="15536" name="Group 15536"/>
              <wp:cNvGraphicFramePr/>
              <a:graphic xmlns:a="http://schemas.openxmlformats.org/drawingml/2006/main">
                <a:graphicData uri="http://schemas.microsoft.com/office/word/2010/wordprocessingGroup">
                  <wpg:wgp>
                    <wpg:cNvGrpSpPr/>
                    <wpg:grpSpPr>
                      <a:xfrm>
                        <a:off x="0" y="0"/>
                        <a:ext cx="2996565" cy="530225"/>
                        <a:chOff x="0" y="0"/>
                        <a:chExt cx="2996565" cy="530225"/>
                      </a:xfrm>
                    </wpg:grpSpPr>
                    <pic:pic xmlns:pic="http://schemas.openxmlformats.org/drawingml/2006/picture">
                      <pic:nvPicPr>
                        <pic:cNvPr id="15538" name="Picture 15538"/>
                        <pic:cNvPicPr/>
                      </pic:nvPicPr>
                      <pic:blipFill>
                        <a:blip r:embed="rId15"/>
                        <a:stretch>
                          <a:fillRect/>
                        </a:stretch>
                      </pic:blipFill>
                      <pic:spPr>
                        <a:xfrm>
                          <a:off x="0" y="87630"/>
                          <a:ext cx="826135" cy="307975"/>
                        </a:xfrm>
                        <a:prstGeom prst="rect">
                          <a:avLst/>
                        </a:prstGeom>
                      </pic:spPr>
                    </pic:pic>
                    <pic:pic xmlns:pic="http://schemas.openxmlformats.org/drawingml/2006/picture">
                      <pic:nvPicPr>
                        <pic:cNvPr id="15537" name="Picture 15537"/>
                        <pic:cNvPicPr/>
                      </pic:nvPicPr>
                      <pic:blipFill>
                        <a:blip r:embed="rId16"/>
                        <a:stretch>
                          <a:fillRect/>
                        </a:stretch>
                      </pic:blipFill>
                      <pic:spPr>
                        <a:xfrm>
                          <a:off x="1173480" y="0"/>
                          <a:ext cx="1823085" cy="530225"/>
                        </a:xfrm>
                        <a:prstGeom prst="rect">
                          <a:avLst/>
                        </a:prstGeom>
                      </pic:spPr>
                    </pic:pic>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36" style="width:235.95pt;height:41.75pt;position:absolute;z-index:-2147483634;mso-position-horizontal-relative:page;mso-position-horizontal:absolute;margin-left:318.15pt;mso-position-vertical-relative:page;margin-top:23.2pt;" coordsize="29965,5302">
              <v:shape id="Picture 15538" style="position:absolute;width:8261;height:3079;left:0;top:876;" filled="f">
                <v:imagedata r:id="rId17"/>
              </v:shape>
              <v:shape id="Picture 15537" style="position:absolute;width:18230;height:5302;left:11734;top:0;" filled="f">
                <v:imagedata r:id="rId18"/>
              </v:shape>
            </v:group>
          </w:pict>
        </mc:Fallback>
      </mc:AlternateContent>
    </w:r>
    <w:r>
      <w:rPr>
        <w:sz w:val="16"/>
      </w:rPr>
      <w:t xml:space="preserve"> rozprzestrzeniania się pandemii COVID-19 w domach pomocy społecznej” realizowany ze środków Programu Operacyjnego Wiedza </w:t>
    </w:r>
  </w:p>
  <w:p w14:paraId="03826FA5" w14:textId="77777777" w:rsidR="00122D63" w:rsidRDefault="00E846A0">
    <w:pPr>
      <w:spacing w:after="0" w:line="259" w:lineRule="auto"/>
      <w:ind w:left="1277" w:right="0" w:firstLine="0"/>
      <w:jc w:val="left"/>
    </w:pPr>
    <w:r>
      <w:rPr>
        <w:sz w:val="16"/>
      </w:rPr>
      <w:t>Edukacja Rozwój finansowanego ze środków Europejskiego Funduszu Społecznego na lata 2014-2020</w:t>
    </w: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75BD" w14:textId="77777777" w:rsidR="00196742" w:rsidRDefault="00196742">
    <w:pPr>
      <w:spacing w:after="214" w:line="259" w:lineRule="auto"/>
      <w:ind w:left="-781" w:right="2262" w:firstLine="0"/>
      <w:jc w:val="center"/>
      <w:rPr>
        <w:sz w:val="16"/>
      </w:rPr>
    </w:pPr>
  </w:p>
  <w:p w14:paraId="2D788B43" w14:textId="77777777" w:rsidR="00196742" w:rsidRDefault="00196742" w:rsidP="00196742">
    <w:pPr>
      <w:spacing w:after="214" w:line="259" w:lineRule="auto"/>
      <w:ind w:left="0" w:right="9" w:firstLine="0"/>
      <w:rPr>
        <w:sz w:val="16"/>
      </w:rPr>
    </w:pPr>
  </w:p>
  <w:p w14:paraId="14B74713" w14:textId="4936F3D0" w:rsidR="00122D63" w:rsidRPr="00196742" w:rsidRDefault="00196742" w:rsidP="00196742">
    <w:pPr>
      <w:spacing w:after="214" w:line="259" w:lineRule="auto"/>
      <w:ind w:left="-781" w:right="-275" w:firstLine="781"/>
      <w:jc w:val="center"/>
      <w:rPr>
        <w:sz w:val="16"/>
        <w:szCs w:val="16"/>
      </w:rPr>
    </w:pPr>
    <w:r>
      <w:rPr>
        <w:noProof/>
        <w:sz w:val="16"/>
        <w:szCs w:val="16"/>
      </w:rPr>
      <mc:AlternateContent>
        <mc:Choice Requires="wps">
          <w:drawing>
            <wp:anchor distT="0" distB="0" distL="114300" distR="114300" simplePos="0" relativeHeight="251664384" behindDoc="0" locked="0" layoutInCell="1" allowOverlap="1" wp14:anchorId="5C345F22" wp14:editId="6AC1AAF8">
              <wp:simplePos x="0" y="0"/>
              <wp:positionH relativeFrom="column">
                <wp:posOffset>-232410</wp:posOffset>
              </wp:positionH>
              <wp:positionV relativeFrom="paragraph">
                <wp:posOffset>471170</wp:posOffset>
              </wp:positionV>
              <wp:extent cx="6191250" cy="9525"/>
              <wp:effectExtent l="0" t="0" r="19050" b="28575"/>
              <wp:wrapNone/>
              <wp:docPr id="1" name="Łącznik prosty 1"/>
              <wp:cNvGraphicFramePr/>
              <a:graphic xmlns:a="http://schemas.openxmlformats.org/drawingml/2006/main">
                <a:graphicData uri="http://schemas.microsoft.com/office/word/2010/wordprocessingShape">
                  <wps:wsp>
                    <wps:cNvCnPr/>
                    <wps:spPr>
                      <a:xfrm flipV="1">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AD9EB" id="Łącznik prosty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3pt,37.1pt" to="469.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" strokecolor="black [3200]" strokeweight=".5pt">
              <v:stroke joinstyle="miter"/>
            </v:line>
          </w:pict>
        </mc:Fallback>
      </mc:AlternateContent>
    </w:r>
    <w:r w:rsidR="00E846A0" w:rsidRPr="00196742">
      <w:rPr>
        <w:noProof/>
        <w:sz w:val="16"/>
        <w:szCs w:val="16"/>
      </w:rPr>
      <mc:AlternateContent>
        <mc:Choice Requires="wpg">
          <w:drawing>
            <wp:anchor distT="0" distB="0" distL="114300" distR="114300" simplePos="0" relativeHeight="251660288" behindDoc="0" locked="0" layoutInCell="1" allowOverlap="1" wp14:anchorId="22F98B61" wp14:editId="5A64D856">
              <wp:simplePos x="0" y="0"/>
              <wp:positionH relativeFrom="page">
                <wp:posOffset>403225</wp:posOffset>
              </wp:positionH>
              <wp:positionV relativeFrom="page">
                <wp:posOffset>246380</wp:posOffset>
              </wp:positionV>
              <wp:extent cx="3119120" cy="532765"/>
              <wp:effectExtent l="0" t="0" r="0" b="0"/>
              <wp:wrapSquare wrapText="bothSides"/>
              <wp:docPr id="15493" name="Group 15493"/>
              <wp:cNvGraphicFramePr/>
              <a:graphic xmlns:a="http://schemas.openxmlformats.org/drawingml/2006/main">
                <a:graphicData uri="http://schemas.microsoft.com/office/word/2010/wordprocessingGroup">
                  <wpg:wgp>
                    <wpg:cNvGrpSpPr/>
                    <wpg:grpSpPr>
                      <a:xfrm>
                        <a:off x="0" y="0"/>
                        <a:ext cx="3119120" cy="532765"/>
                        <a:chOff x="0" y="0"/>
                        <a:chExt cx="3119120" cy="532765"/>
                      </a:xfrm>
                    </wpg:grpSpPr>
                    <pic:pic xmlns:pic="http://schemas.openxmlformats.org/drawingml/2006/picture">
                      <pic:nvPicPr>
                        <pic:cNvPr id="15495" name="Picture 15495"/>
                        <pic:cNvPicPr/>
                      </pic:nvPicPr>
                      <pic:blipFill>
                        <a:blip r:embed="rId1"/>
                        <a:stretch>
                          <a:fillRect/>
                        </a:stretch>
                      </pic:blipFill>
                      <pic:spPr>
                        <a:xfrm>
                          <a:off x="1548765" y="13335"/>
                          <a:ext cx="1570355" cy="519430"/>
                        </a:xfrm>
                        <a:prstGeom prst="rect">
                          <a:avLst/>
                        </a:prstGeom>
                      </pic:spPr>
                    </pic:pic>
                    <pic:pic xmlns:pic="http://schemas.openxmlformats.org/drawingml/2006/picture">
                      <pic:nvPicPr>
                        <pic:cNvPr id="15494" name="Picture 15494"/>
                        <pic:cNvPicPr/>
                      </pic:nvPicPr>
                      <pic:blipFill>
                        <a:blip r:embed="rId2"/>
                        <a:stretch>
                          <a:fillRect/>
                        </a:stretch>
                      </pic:blipFill>
                      <pic:spPr>
                        <a:xfrm>
                          <a:off x="0" y="0"/>
                          <a:ext cx="1181100" cy="530225"/>
                        </a:xfrm>
                        <a:prstGeom prst="rect">
                          <a:avLst/>
                        </a:prstGeom>
                      </pic:spPr>
                    </pic:pic>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93" style="width:245.6pt;height:41.95pt;position:absolute;mso-position-horizontal-relative:page;mso-position-horizontal:absolute;margin-left:31.75pt;mso-position-vertical-relative:page;margin-top:19.4pt;" coordsize="31191,5327">
              <v:shape id="Picture 15495" style="position:absolute;width:15703;height:5194;left:15487;top:133;" filled="f">
                <v:imagedata r:id="rId13"/>
              </v:shape>
              <v:shape id="Picture 15494" style="position:absolute;width:11811;height:5302;left:0;top:0;" filled="f">
                <v:imagedata r:id="rId14"/>
              </v:shape>
              <w10:wrap type="square"/>
            </v:group>
          </w:pict>
        </mc:Fallback>
      </mc:AlternateContent>
    </w:r>
    <w:r w:rsidR="00E846A0" w:rsidRPr="00196742">
      <w:rPr>
        <w:sz w:val="16"/>
        <w:szCs w:val="16"/>
      </w:rPr>
      <w:t xml:space="preserve">Projekt pn. „Wsparcie działań związanych z przeciwdziałaniem skutkom </w:t>
    </w:r>
    <w:r w:rsidR="00E846A0" w:rsidRPr="00196742">
      <w:rPr>
        <w:noProof/>
        <w:sz w:val="16"/>
        <w:szCs w:val="16"/>
      </w:rPr>
      <mc:AlternateContent>
        <mc:Choice Requires="wpg">
          <w:drawing>
            <wp:anchor distT="0" distB="0" distL="114300" distR="114300" simplePos="0" relativeHeight="251661312" behindDoc="1" locked="0" layoutInCell="1" allowOverlap="1" wp14:anchorId="69CC3BBF" wp14:editId="5B1D0CCA">
              <wp:simplePos x="0" y="0"/>
              <wp:positionH relativeFrom="page">
                <wp:posOffset>4040505</wp:posOffset>
              </wp:positionH>
              <wp:positionV relativeFrom="page">
                <wp:posOffset>294640</wp:posOffset>
              </wp:positionV>
              <wp:extent cx="2996565" cy="530225"/>
              <wp:effectExtent l="0" t="0" r="0" b="0"/>
              <wp:wrapNone/>
              <wp:docPr id="15503" name="Group 15503"/>
              <wp:cNvGraphicFramePr/>
              <a:graphic xmlns:a="http://schemas.openxmlformats.org/drawingml/2006/main">
                <a:graphicData uri="http://schemas.microsoft.com/office/word/2010/wordprocessingGroup">
                  <wpg:wgp>
                    <wpg:cNvGrpSpPr/>
                    <wpg:grpSpPr>
                      <a:xfrm>
                        <a:off x="0" y="0"/>
                        <a:ext cx="2996565" cy="530225"/>
                        <a:chOff x="0" y="0"/>
                        <a:chExt cx="2996565" cy="530225"/>
                      </a:xfrm>
                    </wpg:grpSpPr>
                    <pic:pic xmlns:pic="http://schemas.openxmlformats.org/drawingml/2006/picture">
                      <pic:nvPicPr>
                        <pic:cNvPr id="15505" name="Picture 15505"/>
                        <pic:cNvPicPr/>
                      </pic:nvPicPr>
                      <pic:blipFill>
                        <a:blip r:embed="rId15"/>
                        <a:stretch>
                          <a:fillRect/>
                        </a:stretch>
                      </pic:blipFill>
                      <pic:spPr>
                        <a:xfrm>
                          <a:off x="0" y="87630"/>
                          <a:ext cx="826135" cy="307975"/>
                        </a:xfrm>
                        <a:prstGeom prst="rect">
                          <a:avLst/>
                        </a:prstGeom>
                      </pic:spPr>
                    </pic:pic>
                    <pic:pic xmlns:pic="http://schemas.openxmlformats.org/drawingml/2006/picture">
                      <pic:nvPicPr>
                        <pic:cNvPr id="15504" name="Picture 15504"/>
                        <pic:cNvPicPr/>
                      </pic:nvPicPr>
                      <pic:blipFill>
                        <a:blip r:embed="rId16"/>
                        <a:stretch>
                          <a:fillRect/>
                        </a:stretch>
                      </pic:blipFill>
                      <pic:spPr>
                        <a:xfrm>
                          <a:off x="1173480" y="0"/>
                          <a:ext cx="1823085" cy="530225"/>
                        </a:xfrm>
                        <a:prstGeom prst="rect">
                          <a:avLst/>
                        </a:prstGeom>
                      </pic:spPr>
                    </pic:pic>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03" style="width:235.95pt;height:41.75pt;position:absolute;z-index:-2147483634;mso-position-horizontal-relative:page;mso-position-horizontal:absolute;margin-left:318.15pt;mso-position-vertical-relative:page;margin-top:23.2pt;" coordsize="29965,5302">
              <v:shape id="Picture 15505" style="position:absolute;width:8261;height:3079;left:0;top:876;" filled="f">
                <v:imagedata r:id="rId17"/>
              </v:shape>
              <v:shape id="Picture 15504" style="position:absolute;width:18230;height:5302;left:11734;top:0;" filled="f">
                <v:imagedata r:id="rId18"/>
              </v:shape>
            </v:group>
          </w:pict>
        </mc:Fallback>
      </mc:AlternateContent>
    </w:r>
    <w:r w:rsidR="00E846A0" w:rsidRPr="00196742">
      <w:rPr>
        <w:sz w:val="16"/>
        <w:szCs w:val="16"/>
      </w:rPr>
      <w:t xml:space="preserve"> rozprzestrz</w:t>
    </w:r>
    <w:r w:rsidRPr="00196742">
      <w:rPr>
        <w:sz w:val="16"/>
        <w:szCs w:val="16"/>
      </w:rPr>
      <w:t xml:space="preserve">eniania się pandemii COVID-19 w domach pomocy </w:t>
    </w:r>
    <w:r w:rsidR="00E846A0" w:rsidRPr="00196742">
      <w:rPr>
        <w:sz w:val="16"/>
        <w:szCs w:val="16"/>
      </w:rPr>
      <w:t xml:space="preserve">społecznej” realizowany ze środków Programu Operacyjnego Wiedza Edukacja Rozwój finansowanego ze środków Europejskiego Funduszu Społecznego na lata 2014-2020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2780C" w14:textId="77777777" w:rsidR="00122D63" w:rsidRDefault="00E846A0">
    <w:pPr>
      <w:spacing w:after="214" w:line="259" w:lineRule="auto"/>
      <w:ind w:left="-781" w:right="2262" w:firstLine="0"/>
      <w:jc w:val="center"/>
    </w:pPr>
    <w:r>
      <w:rPr>
        <w:noProof/>
      </w:rPr>
      <mc:AlternateContent>
        <mc:Choice Requires="wpg">
          <w:drawing>
            <wp:anchor distT="0" distB="0" distL="114300" distR="114300" simplePos="0" relativeHeight="251662336" behindDoc="0" locked="0" layoutInCell="1" allowOverlap="1" wp14:anchorId="04808BA3" wp14:editId="52798F0E">
              <wp:simplePos x="0" y="0"/>
              <wp:positionH relativeFrom="page">
                <wp:posOffset>403225</wp:posOffset>
              </wp:positionH>
              <wp:positionV relativeFrom="page">
                <wp:posOffset>246380</wp:posOffset>
              </wp:positionV>
              <wp:extent cx="3119120" cy="532765"/>
              <wp:effectExtent l="0" t="0" r="0" b="0"/>
              <wp:wrapSquare wrapText="bothSides"/>
              <wp:docPr id="15460" name="Group 15460"/>
              <wp:cNvGraphicFramePr/>
              <a:graphic xmlns:a="http://schemas.openxmlformats.org/drawingml/2006/main">
                <a:graphicData uri="http://schemas.microsoft.com/office/word/2010/wordprocessingGroup">
                  <wpg:wgp>
                    <wpg:cNvGrpSpPr/>
                    <wpg:grpSpPr>
                      <a:xfrm>
                        <a:off x="0" y="0"/>
                        <a:ext cx="3119120" cy="532765"/>
                        <a:chOff x="0" y="0"/>
                        <a:chExt cx="3119120" cy="532765"/>
                      </a:xfrm>
                    </wpg:grpSpPr>
                    <pic:pic xmlns:pic="http://schemas.openxmlformats.org/drawingml/2006/picture">
                      <pic:nvPicPr>
                        <pic:cNvPr id="15462" name="Picture 15462"/>
                        <pic:cNvPicPr/>
                      </pic:nvPicPr>
                      <pic:blipFill>
                        <a:blip r:embed="rId1"/>
                        <a:stretch>
                          <a:fillRect/>
                        </a:stretch>
                      </pic:blipFill>
                      <pic:spPr>
                        <a:xfrm>
                          <a:off x="1548765" y="13335"/>
                          <a:ext cx="1570355" cy="519430"/>
                        </a:xfrm>
                        <a:prstGeom prst="rect">
                          <a:avLst/>
                        </a:prstGeom>
                      </pic:spPr>
                    </pic:pic>
                    <pic:pic xmlns:pic="http://schemas.openxmlformats.org/drawingml/2006/picture">
                      <pic:nvPicPr>
                        <pic:cNvPr id="15461" name="Picture 15461"/>
                        <pic:cNvPicPr/>
                      </pic:nvPicPr>
                      <pic:blipFill>
                        <a:blip r:embed="rId2"/>
                        <a:stretch>
                          <a:fillRect/>
                        </a:stretch>
                      </pic:blipFill>
                      <pic:spPr>
                        <a:xfrm>
                          <a:off x="0" y="0"/>
                          <a:ext cx="1181100" cy="530225"/>
                        </a:xfrm>
                        <a:prstGeom prst="rect">
                          <a:avLst/>
                        </a:prstGeom>
                      </pic:spPr>
                    </pic:pic>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60" style="width:245.6pt;height:41.95pt;position:absolute;mso-position-horizontal-relative:page;mso-position-horizontal:absolute;margin-left:31.75pt;mso-position-vertical-relative:page;margin-top:19.4pt;" coordsize="31191,5327">
              <v:shape id="Picture 15462" style="position:absolute;width:15703;height:5194;left:15487;top:133;" filled="f">
                <v:imagedata r:id="rId13"/>
              </v:shape>
              <v:shape id="Picture 15461" style="position:absolute;width:11811;height:5302;left:0;top:0;" filled="f">
                <v:imagedata r:id="rId14"/>
              </v:shape>
              <w10:wrap type="square"/>
            </v:group>
          </w:pict>
        </mc:Fallback>
      </mc:AlternateContent>
    </w:r>
    <w:r>
      <w:rPr>
        <w:sz w:val="16"/>
      </w:rPr>
      <w:t xml:space="preserve">Projekt pn. „Wsparcie działań związanych z przeciwdziałaniem skutkom </w:t>
    </w:r>
  </w:p>
  <w:p w14:paraId="0D5407F4" w14:textId="77777777" w:rsidR="00122D63" w:rsidRDefault="00E846A0">
    <w:pPr>
      <w:spacing w:after="77" w:line="259" w:lineRule="auto"/>
      <w:ind w:left="288" w:right="0" w:firstLine="0"/>
      <w:jc w:val="left"/>
    </w:pPr>
    <w:r>
      <w:rPr>
        <w:noProof/>
      </w:rPr>
      <mc:AlternateContent>
        <mc:Choice Requires="wpg">
          <w:drawing>
            <wp:anchor distT="0" distB="0" distL="114300" distR="114300" simplePos="0" relativeHeight="251663360" behindDoc="1" locked="0" layoutInCell="1" allowOverlap="1" wp14:anchorId="1C71F7AF" wp14:editId="5B37C81E">
              <wp:simplePos x="0" y="0"/>
              <wp:positionH relativeFrom="page">
                <wp:posOffset>4040505</wp:posOffset>
              </wp:positionH>
              <wp:positionV relativeFrom="page">
                <wp:posOffset>294640</wp:posOffset>
              </wp:positionV>
              <wp:extent cx="2996565" cy="530225"/>
              <wp:effectExtent l="0" t="0" r="0" b="0"/>
              <wp:wrapNone/>
              <wp:docPr id="15470" name="Group 15470"/>
              <wp:cNvGraphicFramePr/>
              <a:graphic xmlns:a="http://schemas.openxmlformats.org/drawingml/2006/main">
                <a:graphicData uri="http://schemas.microsoft.com/office/word/2010/wordprocessingGroup">
                  <wpg:wgp>
                    <wpg:cNvGrpSpPr/>
                    <wpg:grpSpPr>
                      <a:xfrm>
                        <a:off x="0" y="0"/>
                        <a:ext cx="2996565" cy="530225"/>
                        <a:chOff x="0" y="0"/>
                        <a:chExt cx="2996565" cy="530225"/>
                      </a:xfrm>
                    </wpg:grpSpPr>
                    <pic:pic xmlns:pic="http://schemas.openxmlformats.org/drawingml/2006/picture">
                      <pic:nvPicPr>
                        <pic:cNvPr id="15472" name="Picture 15472"/>
                        <pic:cNvPicPr/>
                      </pic:nvPicPr>
                      <pic:blipFill>
                        <a:blip r:embed="rId15"/>
                        <a:stretch>
                          <a:fillRect/>
                        </a:stretch>
                      </pic:blipFill>
                      <pic:spPr>
                        <a:xfrm>
                          <a:off x="0" y="87630"/>
                          <a:ext cx="826135" cy="307975"/>
                        </a:xfrm>
                        <a:prstGeom prst="rect">
                          <a:avLst/>
                        </a:prstGeom>
                      </pic:spPr>
                    </pic:pic>
                    <pic:pic xmlns:pic="http://schemas.openxmlformats.org/drawingml/2006/picture">
                      <pic:nvPicPr>
                        <pic:cNvPr id="15471" name="Picture 15471"/>
                        <pic:cNvPicPr/>
                      </pic:nvPicPr>
                      <pic:blipFill>
                        <a:blip r:embed="rId16"/>
                        <a:stretch>
                          <a:fillRect/>
                        </a:stretch>
                      </pic:blipFill>
                      <pic:spPr>
                        <a:xfrm>
                          <a:off x="1173480" y="0"/>
                          <a:ext cx="1823085" cy="530225"/>
                        </a:xfrm>
                        <a:prstGeom prst="rect">
                          <a:avLst/>
                        </a:prstGeom>
                      </pic:spPr>
                    </pic:pic>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70" style="width:235.95pt;height:41.75pt;position:absolute;z-index:-2147483634;mso-position-horizontal-relative:page;mso-position-horizontal:absolute;margin-left:318.15pt;mso-position-vertical-relative:page;margin-top:23.2pt;" coordsize="29965,5302">
              <v:shape id="Picture 15472" style="position:absolute;width:8261;height:3079;left:0;top:876;" filled="f">
                <v:imagedata r:id="rId17"/>
              </v:shape>
              <v:shape id="Picture 15471" style="position:absolute;width:18230;height:5302;left:11734;top:0;" filled="f">
                <v:imagedata r:id="rId18"/>
              </v:shape>
            </v:group>
          </w:pict>
        </mc:Fallback>
      </mc:AlternateContent>
    </w:r>
    <w:r>
      <w:rPr>
        <w:sz w:val="16"/>
      </w:rPr>
      <w:t xml:space="preserve"> rozprzestrzeniania się pandemii COVID-19 w domach pomocy społecznej” realizowany ze środków Programu Operacyjnego Wiedza </w:t>
    </w:r>
  </w:p>
  <w:p w14:paraId="6BC1D9D4" w14:textId="77777777" w:rsidR="00122D63" w:rsidRDefault="00E846A0">
    <w:pPr>
      <w:spacing w:after="0" w:line="259" w:lineRule="auto"/>
      <w:ind w:left="1277" w:right="0" w:firstLine="0"/>
      <w:jc w:val="left"/>
    </w:pPr>
    <w:r>
      <w:rPr>
        <w:sz w:val="16"/>
      </w:rPr>
      <w:t>Edukacja Rozwój finansowanego ze środków Europejskiego Funduszu Społecznego na lata 2014-2020</w:t>
    </w: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0795C"/>
    <w:multiLevelType w:val="hybridMultilevel"/>
    <w:tmpl w:val="1E40CD1E"/>
    <w:lvl w:ilvl="0" w:tplc="A9BE86F0">
      <w:start w:val="1"/>
      <w:numFmt w:val="decimal"/>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7EBF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AAB3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8B3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F002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6680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AAAE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F61C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140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C2517B1"/>
    <w:multiLevelType w:val="hybridMultilevel"/>
    <w:tmpl w:val="3D847A8A"/>
    <w:lvl w:ilvl="0" w:tplc="7312FCFC">
      <w:start w:val="1"/>
      <w:numFmt w:val="decimal"/>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20389C">
      <w:start w:val="1"/>
      <w:numFmt w:val="decimal"/>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98B9CE">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3ECA5A">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DA9C08">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A72CC">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7C85FA">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84D350">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42B702">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CEC3E4A"/>
    <w:multiLevelType w:val="hybridMultilevel"/>
    <w:tmpl w:val="BFF0FCB2"/>
    <w:lvl w:ilvl="0" w:tplc="CAAEF8BA">
      <w:start w:val="1"/>
      <w:numFmt w:val="decimal"/>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34B1CE">
      <w:start w:val="1"/>
      <w:numFmt w:val="decimal"/>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EE0A7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A6B49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2CDC4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7E89F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14C07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3258B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4EED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F066E35"/>
    <w:multiLevelType w:val="hybridMultilevel"/>
    <w:tmpl w:val="704A54D0"/>
    <w:lvl w:ilvl="0" w:tplc="01FEBD2A">
      <w:start w:val="1"/>
      <w:numFmt w:val="decimal"/>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501D4A">
      <w:start w:val="1"/>
      <w:numFmt w:val="decimal"/>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DA63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1274C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4E41F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28B9C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9EE02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5EE48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4EB67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F0F4C69"/>
    <w:multiLevelType w:val="hybridMultilevel"/>
    <w:tmpl w:val="331ACB8A"/>
    <w:lvl w:ilvl="0" w:tplc="0E123B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E001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BE11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6018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5E18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BA51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CCD0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AAC1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A488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274A0EFF"/>
    <w:multiLevelType w:val="hybridMultilevel"/>
    <w:tmpl w:val="041E2E66"/>
    <w:lvl w:ilvl="0" w:tplc="7BE21848">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1E4F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7AE9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02F9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66A3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3621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E085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1AED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EF4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29BE2AB8"/>
    <w:multiLevelType w:val="hybridMultilevel"/>
    <w:tmpl w:val="01AC6718"/>
    <w:lvl w:ilvl="0" w:tplc="9CF4B6C6">
      <w:start w:val="1"/>
      <w:numFmt w:val="decimal"/>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C27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1ED3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D088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E480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C65E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D621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2889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7050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2C3818C8"/>
    <w:multiLevelType w:val="hybridMultilevel"/>
    <w:tmpl w:val="C0B68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2D6BDD"/>
    <w:multiLevelType w:val="hybridMultilevel"/>
    <w:tmpl w:val="7174D332"/>
    <w:lvl w:ilvl="0" w:tplc="9E7A5B0E">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CAE0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0CEE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ED3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FAE8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0692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AE10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02D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B8E6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4FBB7EA2"/>
    <w:multiLevelType w:val="hybridMultilevel"/>
    <w:tmpl w:val="C78A7C22"/>
    <w:lvl w:ilvl="0" w:tplc="C62E663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240B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D49B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744E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20CC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EF2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32DD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0E2D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C8FA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50227085"/>
    <w:multiLevelType w:val="multilevel"/>
    <w:tmpl w:val="BACEFCE6"/>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55AA331D"/>
    <w:multiLevelType w:val="hybridMultilevel"/>
    <w:tmpl w:val="47D4EB28"/>
    <w:lvl w:ilvl="0" w:tplc="04150011">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2">
    <w:nsid w:val="59CD5A67"/>
    <w:multiLevelType w:val="hybridMultilevel"/>
    <w:tmpl w:val="CD002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C851EC6"/>
    <w:multiLevelType w:val="hybridMultilevel"/>
    <w:tmpl w:val="8CDC76C2"/>
    <w:lvl w:ilvl="0" w:tplc="9474A80E">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600F6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A2AE06">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C989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D4BC9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896F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4CE0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8421D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E8125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4A725DA"/>
    <w:multiLevelType w:val="hybridMultilevel"/>
    <w:tmpl w:val="CA50FB6A"/>
    <w:lvl w:ilvl="0" w:tplc="D2D23DC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B24C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9A20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9237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9627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FA02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5686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B81F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3440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69466591"/>
    <w:multiLevelType w:val="hybridMultilevel"/>
    <w:tmpl w:val="50E83EAA"/>
    <w:lvl w:ilvl="0" w:tplc="6172C3B6">
      <w:start w:val="1"/>
      <w:numFmt w:val="decimal"/>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F075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14A2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AC71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4E78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6446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E1F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F62E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49A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699423D2"/>
    <w:multiLevelType w:val="hybridMultilevel"/>
    <w:tmpl w:val="C316B3E4"/>
    <w:lvl w:ilvl="0" w:tplc="CA5CB84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4C295A">
      <w:start w:val="1"/>
      <w:numFmt w:val="decimal"/>
      <w:lvlRestart w:val="0"/>
      <w:lvlText w:val="%2)"/>
      <w:lvlJc w:val="left"/>
      <w:pPr>
        <w:ind w:left="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A659DE">
      <w:start w:val="1"/>
      <w:numFmt w:val="lowerRoman"/>
      <w:lvlText w:val="%3"/>
      <w:lvlJc w:val="left"/>
      <w:pPr>
        <w:ind w:left="1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0C7B8">
      <w:start w:val="1"/>
      <w:numFmt w:val="decimal"/>
      <w:lvlText w:val="%4"/>
      <w:lvlJc w:val="left"/>
      <w:pPr>
        <w:ind w:left="2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2C4C2C">
      <w:start w:val="1"/>
      <w:numFmt w:val="lowerLetter"/>
      <w:lvlText w:val="%5"/>
      <w:lvlJc w:val="left"/>
      <w:pPr>
        <w:ind w:left="3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0E0A4">
      <w:start w:val="1"/>
      <w:numFmt w:val="lowerRoman"/>
      <w:lvlText w:val="%6"/>
      <w:lvlJc w:val="left"/>
      <w:pPr>
        <w:ind w:left="4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4E2CC6">
      <w:start w:val="1"/>
      <w:numFmt w:val="decimal"/>
      <w:lvlText w:val="%7"/>
      <w:lvlJc w:val="left"/>
      <w:pPr>
        <w:ind w:left="4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9C1A3E">
      <w:start w:val="1"/>
      <w:numFmt w:val="lowerLetter"/>
      <w:lvlText w:val="%8"/>
      <w:lvlJc w:val="left"/>
      <w:pPr>
        <w:ind w:left="5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783AE6">
      <w:start w:val="1"/>
      <w:numFmt w:val="lowerRoman"/>
      <w:lvlText w:val="%9"/>
      <w:lvlJc w:val="left"/>
      <w:pPr>
        <w:ind w:left="6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73623E14"/>
    <w:multiLevelType w:val="hybridMultilevel"/>
    <w:tmpl w:val="73DACC0E"/>
    <w:lvl w:ilvl="0" w:tplc="D9202D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E06142">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C49A56">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21678">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7AE36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EC894">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E3640">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6CF87C">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E65C1A">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76945E06"/>
    <w:multiLevelType w:val="hybridMultilevel"/>
    <w:tmpl w:val="C5EC7FAA"/>
    <w:lvl w:ilvl="0" w:tplc="02D2B422">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C4244">
      <w:start w:val="1"/>
      <w:numFmt w:val="decimal"/>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29CC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0CD4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6CEAD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E8529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A2165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EA06A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A8799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7FBE6DA7"/>
    <w:multiLevelType w:val="hybridMultilevel"/>
    <w:tmpl w:val="0024CBFE"/>
    <w:lvl w:ilvl="0" w:tplc="742AE6B4">
      <w:start w:val="1"/>
      <w:numFmt w:val="decimal"/>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F87C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F4F9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F49E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C8E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AC55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42F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1CE3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4846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7"/>
  </w:num>
  <w:num w:numId="3">
    <w:abstractNumId w:val="15"/>
  </w:num>
  <w:num w:numId="4">
    <w:abstractNumId w:val="5"/>
  </w:num>
  <w:num w:numId="5">
    <w:abstractNumId w:val="16"/>
  </w:num>
  <w:num w:numId="6">
    <w:abstractNumId w:val="18"/>
  </w:num>
  <w:num w:numId="7">
    <w:abstractNumId w:val="9"/>
  </w:num>
  <w:num w:numId="8">
    <w:abstractNumId w:val="13"/>
  </w:num>
  <w:num w:numId="9">
    <w:abstractNumId w:val="19"/>
  </w:num>
  <w:num w:numId="10">
    <w:abstractNumId w:val="4"/>
  </w:num>
  <w:num w:numId="11">
    <w:abstractNumId w:val="2"/>
  </w:num>
  <w:num w:numId="12">
    <w:abstractNumId w:val="1"/>
  </w:num>
  <w:num w:numId="13">
    <w:abstractNumId w:val="6"/>
  </w:num>
  <w:num w:numId="14">
    <w:abstractNumId w:val="8"/>
  </w:num>
  <w:num w:numId="15">
    <w:abstractNumId w:val="0"/>
  </w:num>
  <w:num w:numId="16">
    <w:abstractNumId w:val="10"/>
  </w:num>
  <w:num w:numId="17">
    <w:abstractNumId w:val="14"/>
  </w:num>
  <w:num w:numId="18">
    <w:abstractNumId w:val="7"/>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63"/>
    <w:rsid w:val="0003651E"/>
    <w:rsid w:val="00122D63"/>
    <w:rsid w:val="00196742"/>
    <w:rsid w:val="002B4A24"/>
    <w:rsid w:val="00AB5EBF"/>
    <w:rsid w:val="00E15CCA"/>
    <w:rsid w:val="00E846A0"/>
    <w:rsid w:val="00EA32E0"/>
    <w:rsid w:val="00F750DE"/>
    <w:rsid w:val="00F86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BF67F"/>
  <w15:docId w15:val="{0503C629-4E85-45F8-A8C9-B6298ADE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4" w:line="289" w:lineRule="auto"/>
      <w:ind w:left="366" w:right="3764" w:hanging="366"/>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33"/>
      <w:ind w:left="10" w:right="5"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line="271" w:lineRule="auto"/>
      <w:ind w:left="4" w:hanging="4"/>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Akapitzlist">
    <w:name w:val="List Paragraph"/>
    <w:basedOn w:val="Normalny"/>
    <w:uiPriority w:val="34"/>
    <w:qFormat/>
    <w:rsid w:val="00196742"/>
    <w:pPr>
      <w:ind w:left="720"/>
      <w:contextualSpacing/>
    </w:pPr>
  </w:style>
  <w:style w:type="paragraph" w:styleId="Tekstdymka">
    <w:name w:val="Balloon Text"/>
    <w:basedOn w:val="Normalny"/>
    <w:link w:val="TekstdymkaZnak"/>
    <w:uiPriority w:val="99"/>
    <w:semiHidden/>
    <w:unhideWhenUsed/>
    <w:rsid w:val="002B4A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4A2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20.jpg"/><Relationship Id="rId17" Type="http://schemas.openxmlformats.org/officeDocument/2006/relationships/image" Target="media/image0.jpg"/><Relationship Id="rId2" Type="http://schemas.openxmlformats.org/officeDocument/2006/relationships/image" Target="media/image2.jpg"/><Relationship Id="rId16" Type="http://schemas.openxmlformats.org/officeDocument/2006/relationships/image" Target="media/image5.jpg"/><Relationship Id="rId1" Type="http://schemas.openxmlformats.org/officeDocument/2006/relationships/image" Target="media/image1.jpg"/><Relationship Id="rId15" Type="http://schemas.openxmlformats.org/officeDocument/2006/relationships/image" Target="media/image4.jpg"/><Relationship Id="rId14" Type="http://schemas.openxmlformats.org/officeDocument/2006/relationships/image" Target="media/image3.jpg"/></Relationships>
</file>

<file path=word/_rels/header2.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20.jpg"/><Relationship Id="rId17" Type="http://schemas.openxmlformats.org/officeDocument/2006/relationships/image" Target="media/image0.jpg"/><Relationship Id="rId2" Type="http://schemas.openxmlformats.org/officeDocument/2006/relationships/image" Target="media/image2.jpg"/><Relationship Id="rId16" Type="http://schemas.openxmlformats.org/officeDocument/2006/relationships/image" Target="media/image5.jpg"/><Relationship Id="rId1" Type="http://schemas.openxmlformats.org/officeDocument/2006/relationships/image" Target="media/image1.jpg"/><Relationship Id="rId15" Type="http://schemas.openxmlformats.org/officeDocument/2006/relationships/image" Target="media/image4.jpg"/><Relationship Id="rId14" Type="http://schemas.openxmlformats.org/officeDocument/2006/relationships/image" Target="media/image3.jpg"/></Relationships>
</file>

<file path=word/_rels/header3.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20.jpg"/><Relationship Id="rId17" Type="http://schemas.openxmlformats.org/officeDocument/2006/relationships/image" Target="media/image0.jpg"/><Relationship Id="rId2" Type="http://schemas.openxmlformats.org/officeDocument/2006/relationships/image" Target="media/image2.jpg"/><Relationship Id="rId16" Type="http://schemas.openxmlformats.org/officeDocument/2006/relationships/image" Target="media/image5.jpg"/><Relationship Id="rId1" Type="http://schemas.openxmlformats.org/officeDocument/2006/relationships/image" Target="media/image1.jpg"/><Relationship Id="rId15" Type="http://schemas.openxmlformats.org/officeDocument/2006/relationships/image" Target="media/image4.jpg"/><Relationship Id="rId14"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3947</Words>
  <Characters>23686</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Kedziera</dc:creator>
  <cp:keywords/>
  <cp:lastModifiedBy>Iwona Kedziera</cp:lastModifiedBy>
  <cp:revision>8</cp:revision>
  <cp:lastPrinted>2020-07-17T11:00:00Z</cp:lastPrinted>
  <dcterms:created xsi:type="dcterms:W3CDTF">2020-07-17T07:17:00Z</dcterms:created>
  <dcterms:modified xsi:type="dcterms:W3CDTF">2020-07-17T11:02:00Z</dcterms:modified>
</cp:coreProperties>
</file>