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CEEF4" w14:textId="008AEA17" w:rsidR="0023570D" w:rsidRDefault="0023570D" w:rsidP="00C74954">
      <w:pPr>
        <w:pStyle w:val="Tekstpodstawowy"/>
        <w:rPr>
          <w:rFonts w:ascii="Arial" w:hAnsi="Arial" w:cs="Arial"/>
          <w:sz w:val="22"/>
          <w:szCs w:val="22"/>
        </w:rPr>
      </w:pPr>
    </w:p>
    <w:p w14:paraId="6C43274E" w14:textId="77777777" w:rsidR="00BA3886" w:rsidRDefault="00BA3886" w:rsidP="00C74954">
      <w:pPr>
        <w:pStyle w:val="Tekstpodstawowy"/>
        <w:rPr>
          <w:rFonts w:ascii="Arial" w:hAnsi="Arial" w:cs="Arial"/>
          <w:sz w:val="22"/>
          <w:szCs w:val="22"/>
        </w:rPr>
      </w:pPr>
    </w:p>
    <w:p w14:paraId="0A119603" w14:textId="77777777" w:rsidR="0023570D" w:rsidRDefault="0023570D" w:rsidP="00C74954">
      <w:pPr>
        <w:pStyle w:val="Tekstpodstawowy"/>
        <w:rPr>
          <w:rFonts w:ascii="Arial" w:hAnsi="Arial" w:cs="Arial"/>
          <w:sz w:val="22"/>
          <w:szCs w:val="22"/>
        </w:rPr>
      </w:pPr>
    </w:p>
    <w:p w14:paraId="5985C8DC" w14:textId="77777777" w:rsidR="008618E1" w:rsidRPr="00C74954" w:rsidRDefault="008618E1" w:rsidP="008618E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Szczegółowy h</w:t>
      </w:r>
      <w:r w:rsidRPr="00C74954">
        <w:rPr>
          <w:rFonts w:ascii="Arial" w:hAnsi="Arial" w:cs="Arial"/>
          <w:b/>
          <w:sz w:val="22"/>
          <w:szCs w:val="22"/>
        </w:rPr>
        <w:t xml:space="preserve">armonogram </w:t>
      </w:r>
      <w:r>
        <w:rPr>
          <w:rFonts w:ascii="Arial" w:hAnsi="Arial" w:cs="Arial"/>
          <w:b/>
          <w:sz w:val="22"/>
          <w:szCs w:val="22"/>
        </w:rPr>
        <w:t>udzielania wsparcia w projekcie</w:t>
      </w:r>
    </w:p>
    <w:p w14:paraId="7C7785F9" w14:textId="77777777" w:rsidR="008618E1" w:rsidRDefault="008618E1" w:rsidP="008618E1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miesiącu sierpniu 2022</w:t>
      </w:r>
    </w:p>
    <w:p w14:paraId="5D6A01E2" w14:textId="77777777" w:rsidR="001E0300" w:rsidRDefault="001E0300" w:rsidP="00C74954">
      <w:pPr>
        <w:pStyle w:val="Tekstpodstawowy"/>
        <w:rPr>
          <w:rFonts w:ascii="Arial" w:hAnsi="Arial" w:cs="Arial"/>
          <w:sz w:val="22"/>
          <w:szCs w:val="22"/>
        </w:rPr>
      </w:pPr>
    </w:p>
    <w:p w14:paraId="46D72726" w14:textId="77777777" w:rsidR="001E0300" w:rsidRDefault="001E0300" w:rsidP="00C74954">
      <w:pPr>
        <w:pStyle w:val="Tekstpodstawowy"/>
        <w:rPr>
          <w:rFonts w:ascii="Arial" w:hAnsi="Arial" w:cs="Arial"/>
          <w:sz w:val="22"/>
          <w:szCs w:val="22"/>
        </w:rPr>
      </w:pPr>
    </w:p>
    <w:p w14:paraId="116755D1" w14:textId="7F4CAB98" w:rsidR="00C74954" w:rsidRPr="001E0300" w:rsidRDefault="00C74954" w:rsidP="00C74954">
      <w:pPr>
        <w:pStyle w:val="Tekstpodstawowy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>Tytuł projektu</w:t>
      </w:r>
      <w:r w:rsidR="008C3E14" w:rsidRPr="001E0300">
        <w:rPr>
          <w:rFonts w:ascii="Arial" w:hAnsi="Arial" w:cs="Arial"/>
          <w:sz w:val="20"/>
          <w:szCs w:val="22"/>
        </w:rPr>
        <w:t>:</w:t>
      </w:r>
      <w:r w:rsidRPr="001E0300">
        <w:rPr>
          <w:rFonts w:ascii="Arial" w:hAnsi="Arial" w:cs="Arial"/>
          <w:sz w:val="20"/>
          <w:szCs w:val="22"/>
        </w:rPr>
        <w:t xml:space="preserve"> </w:t>
      </w:r>
      <w:r w:rsidRPr="001E0300">
        <w:rPr>
          <w:rFonts w:ascii="Arial" w:hAnsi="Arial" w:cs="Arial"/>
          <w:b/>
          <w:sz w:val="20"/>
          <w:szCs w:val="22"/>
        </w:rPr>
        <w:t>„</w:t>
      </w:r>
      <w:r w:rsidRPr="001E0300">
        <w:rPr>
          <w:rFonts w:ascii="Arial" w:hAnsi="Arial" w:cs="Arial"/>
          <w:sz w:val="20"/>
          <w:szCs w:val="22"/>
        </w:rPr>
        <w:t>Liderzy kooperacji”</w:t>
      </w:r>
    </w:p>
    <w:p w14:paraId="4453F7DC" w14:textId="0508C813" w:rsidR="00C74954" w:rsidRPr="001E0300" w:rsidRDefault="008C3E14" w:rsidP="00C74954">
      <w:pPr>
        <w:pStyle w:val="Tekstpodstawowy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 xml:space="preserve">Nr projektu:     </w:t>
      </w:r>
      <w:r w:rsidR="00C74954" w:rsidRPr="001E0300">
        <w:rPr>
          <w:rFonts w:ascii="Arial" w:hAnsi="Arial" w:cs="Arial"/>
          <w:sz w:val="20"/>
          <w:szCs w:val="22"/>
        </w:rPr>
        <w:t>POWR.02.05.00-00-0208/17</w:t>
      </w:r>
    </w:p>
    <w:p w14:paraId="60F696CB" w14:textId="77777777" w:rsidR="00C74954" w:rsidRPr="001E0300" w:rsidRDefault="00C74954" w:rsidP="00C74954">
      <w:pPr>
        <w:pStyle w:val="Tekstpodstawowy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>Nazwa Beneficjenta:</w:t>
      </w:r>
    </w:p>
    <w:p w14:paraId="645890F4" w14:textId="138DC662" w:rsidR="00C74954" w:rsidRPr="001E0300" w:rsidRDefault="00C74954" w:rsidP="00C74954">
      <w:pPr>
        <w:pStyle w:val="Tekstpodstawowy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 xml:space="preserve">Lider: </w:t>
      </w:r>
      <w:r w:rsidR="004B7C83" w:rsidRPr="001E0300">
        <w:rPr>
          <w:rFonts w:ascii="Arial" w:hAnsi="Arial" w:cs="Arial"/>
          <w:sz w:val="20"/>
          <w:szCs w:val="22"/>
        </w:rPr>
        <w:tab/>
      </w:r>
      <w:r w:rsidR="004B7C83" w:rsidRPr="001E0300">
        <w:rPr>
          <w:rFonts w:ascii="Arial" w:hAnsi="Arial" w:cs="Arial"/>
          <w:sz w:val="20"/>
          <w:szCs w:val="22"/>
        </w:rPr>
        <w:tab/>
      </w:r>
      <w:r w:rsidRPr="001E0300">
        <w:rPr>
          <w:rFonts w:ascii="Arial" w:hAnsi="Arial" w:cs="Arial"/>
          <w:sz w:val="20"/>
          <w:szCs w:val="22"/>
        </w:rPr>
        <w:t>Województwo podkarpackie – Regionalny Ośrodek Polityki Społecznej w Rzeszowie</w:t>
      </w:r>
    </w:p>
    <w:p w14:paraId="3B2FC7E0" w14:textId="2065AF46" w:rsidR="00C74954" w:rsidRPr="001E0300" w:rsidRDefault="00C74954" w:rsidP="00C74954">
      <w:pPr>
        <w:pStyle w:val="Tekstpodstawowy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 xml:space="preserve">Partnerzy: </w:t>
      </w:r>
      <w:r w:rsidRPr="001E0300">
        <w:rPr>
          <w:rFonts w:ascii="Arial" w:hAnsi="Arial" w:cs="Arial"/>
          <w:sz w:val="20"/>
          <w:szCs w:val="22"/>
        </w:rPr>
        <w:tab/>
        <w:t>Województwo podlaskie– Regionalny Ośrodek Polityki Społecznej w Białymstoku</w:t>
      </w:r>
    </w:p>
    <w:p w14:paraId="01DBDC2F" w14:textId="25194D56" w:rsidR="00C74954" w:rsidRPr="001E0300" w:rsidRDefault="00C74954" w:rsidP="00C74954">
      <w:pPr>
        <w:pStyle w:val="Tekstpodstawowy"/>
        <w:ind w:left="708" w:firstLine="708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>Województwo świętokrzyskie – Regionalny Ośrodek Polityki Społecznej w Kielcach</w:t>
      </w:r>
    </w:p>
    <w:p w14:paraId="3446FD80" w14:textId="538C5DB2" w:rsidR="00C74954" w:rsidRPr="001E0300" w:rsidRDefault="00C74954" w:rsidP="00C74954">
      <w:pPr>
        <w:pStyle w:val="Tekstpodstawowy"/>
        <w:ind w:left="708" w:firstLine="708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>Województwo lubelskie – Regionalny Ośrodek Polityki Społecznej w Lublinie</w:t>
      </w:r>
    </w:p>
    <w:p w14:paraId="21C311BE" w14:textId="311AFCDD" w:rsidR="00C74954" w:rsidRPr="001E0300" w:rsidRDefault="00C74954" w:rsidP="00C74954">
      <w:pPr>
        <w:pStyle w:val="Tekstpodstawowy"/>
        <w:ind w:left="708" w:firstLine="708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>Województwo mazowieckie – Mazowieckie Centrum Polityki Społecznej w Warszawie</w:t>
      </w:r>
    </w:p>
    <w:p w14:paraId="34BDDF45" w14:textId="77777777" w:rsidR="00C74954" w:rsidRPr="00C74954" w:rsidRDefault="00C74954" w:rsidP="00C74954">
      <w:pPr>
        <w:pStyle w:val="Tekstpodstawowy"/>
        <w:rPr>
          <w:rFonts w:ascii="Arial" w:hAnsi="Arial" w:cs="Arial"/>
          <w:sz w:val="22"/>
          <w:szCs w:val="22"/>
        </w:rPr>
      </w:pPr>
    </w:p>
    <w:p w14:paraId="65F70E02" w14:textId="51E15B36" w:rsidR="00BC1D4B" w:rsidRDefault="00BC1D4B" w:rsidP="000836AB">
      <w:pPr>
        <w:pStyle w:val="Tekstpodstawowy"/>
        <w:rPr>
          <w:rFonts w:ascii="Arial" w:hAnsi="Arial" w:cs="Arial"/>
          <w:sz w:val="22"/>
          <w:szCs w:val="22"/>
        </w:rPr>
      </w:pPr>
    </w:p>
    <w:p w14:paraId="71E863B1" w14:textId="77777777" w:rsidR="00BC1D4B" w:rsidRDefault="00BC1D4B" w:rsidP="00BC1D4B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7DF6C05C" w14:textId="77777777" w:rsidR="00187F42" w:rsidRDefault="00187F42" w:rsidP="00187F42">
      <w:pPr>
        <w:pStyle w:val="Tekstpodstawowy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Województwo lubelskie – Regionalny Ośrodek Polityki Społecznej w Lublinie</w:t>
      </w:r>
    </w:p>
    <w:p w14:paraId="450DF596" w14:textId="77777777" w:rsidR="00BC1D4B" w:rsidRDefault="00BC1D4B" w:rsidP="00BC1D4B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222D2E00" w14:textId="77777777" w:rsidR="00BC1D4B" w:rsidRDefault="00BC1D4B" w:rsidP="00BC1D4B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5987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194"/>
        <w:gridCol w:w="1276"/>
        <w:gridCol w:w="1701"/>
        <w:gridCol w:w="2257"/>
        <w:gridCol w:w="2410"/>
        <w:gridCol w:w="1286"/>
        <w:gridCol w:w="2832"/>
        <w:gridCol w:w="1531"/>
      </w:tblGrid>
      <w:tr w:rsidR="00BC1D4B" w14:paraId="0BCC22D4" w14:textId="77777777" w:rsidTr="00D03C5B">
        <w:trPr>
          <w:trHeight w:val="193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A4A67FA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383C194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Rodzaj wsparcia/ działania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br/>
              <w:t>(w przypadku szkoleń - dokładna nazwa szkolenia)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0A629DB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Data udzielania wsparcia / działania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1A056EF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Godziny udzielania wsparcia / działania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F33ADEB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Dokładny adres realizacji wsparcia / działania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CA40451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Nazwa wykonawcy (np.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br/>
              <w:t>w przypadku szkoleń, konferencji…) oraz nazwa pracodawcy (w przypadku staży zawodowych)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B469754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Liczba uczestników</w:t>
            </w:r>
          </w:p>
        </w:tc>
        <w:tc>
          <w:tcPr>
            <w:tcW w:w="28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E284DC1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0B3BAF98" w14:textId="77777777" w:rsidR="00BC1D4B" w:rsidRDefault="00BC1D4B" w:rsidP="00B406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Czy przekazano harmonogram udzielania wsparcia z wykorzystaniem systemu SL2014 (TAK/NIE)? Należy podać datę przesłania harmonogramu do IP poprzez SL</w:t>
            </w:r>
          </w:p>
        </w:tc>
      </w:tr>
      <w:tr w:rsidR="00187F42" w:rsidRPr="00064213" w14:paraId="249FACBE" w14:textId="77777777" w:rsidTr="00D03C5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8DB3" w14:textId="7B61C681" w:rsidR="00187F42" w:rsidRPr="003347EA" w:rsidRDefault="00187F42" w:rsidP="00187F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47E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1.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01573" w14:textId="0AB23CB0" w:rsidR="00187F42" w:rsidRPr="00E1053F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Szkolenie kompetencyjne dotyczące Centrów Usług Społecznych Moduł I - szkolenie z zakresu zarządzania i organizacji usług społecznych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B96AA" w14:textId="77777777" w:rsidR="00187F42" w:rsidRDefault="00187F42" w:rsidP="00187F42">
            <w:pPr>
              <w:jc w:val="center"/>
              <w:rPr>
                <w:rFonts w:ascii="Arial" w:hAnsi="Arial" w:cs="Arial"/>
                <w:bCs/>
                <w:strike/>
                <w:color w:val="000000"/>
                <w:sz w:val="18"/>
                <w:szCs w:val="18"/>
              </w:rPr>
            </w:pPr>
            <w:r w:rsidRPr="00D03C5B">
              <w:rPr>
                <w:rFonts w:ascii="Arial" w:hAnsi="Arial" w:cs="Arial"/>
                <w:bCs/>
                <w:strike/>
                <w:color w:val="000000"/>
                <w:sz w:val="18"/>
                <w:szCs w:val="18"/>
              </w:rPr>
              <w:t>3-5.08.2022</w:t>
            </w:r>
          </w:p>
          <w:p w14:paraId="59C3ED79" w14:textId="43F62590" w:rsidR="00D03C5B" w:rsidRPr="00D03C5B" w:rsidRDefault="00D03C5B" w:rsidP="00187F4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03C5B">
              <w:rPr>
                <w:rFonts w:ascii="Arial" w:hAnsi="Arial" w:cs="Arial"/>
                <w:b/>
                <w:color w:val="000000"/>
                <w:sz w:val="18"/>
                <w:szCs w:val="18"/>
              </w:rPr>
              <w:t>3-4.08.2022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026AF" w14:textId="77777777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8.00-15.00</w:t>
            </w:r>
          </w:p>
          <w:p w14:paraId="48B8C0AC" w14:textId="77777777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8.00-16.00</w:t>
            </w:r>
          </w:p>
          <w:p w14:paraId="4C7A22A8" w14:textId="72C460B0" w:rsidR="00187F42" w:rsidRPr="00D03C5B" w:rsidRDefault="00187F42" w:rsidP="00187F42">
            <w:pPr>
              <w:jc w:val="center"/>
              <w:rPr>
                <w:rFonts w:ascii="Arial" w:hAnsi="Arial" w:cs="Arial"/>
                <w:bCs/>
                <w:strike/>
                <w:color w:val="000000"/>
                <w:sz w:val="18"/>
                <w:szCs w:val="18"/>
              </w:rPr>
            </w:pPr>
            <w:r w:rsidRPr="00D03C5B">
              <w:rPr>
                <w:rFonts w:ascii="Arial" w:hAnsi="Arial" w:cs="Arial"/>
                <w:bCs/>
                <w:strike/>
                <w:color w:val="000000"/>
                <w:sz w:val="18"/>
                <w:szCs w:val="18"/>
              </w:rPr>
              <w:t>8.00-16.00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06FDC" w14:textId="03A4A563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</w:t>
            </w:r>
            <w:r w:rsidRPr="00087CD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nkubator Technologiczny ul. Frezerów 3, 20-209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51D12" w14:textId="77777777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F590557" w14:textId="77777777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Uczelni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Korczaka w Warszawie ul. Pandy 13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02-202 Warszawa, NIP 5261723036, REGON 010291998 </w:t>
            </w:r>
          </w:p>
          <w:p w14:paraId="342002D2" w14:textId="5E697472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8F919" w14:textId="31116E6F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90083" w14:textId="49D4C0ED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TAK 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https://rops.lubelskie.pl/rusza-rekrutacja-na-szkolenia-kompetencyjne-nt-centrow-uslug-spolecznych/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55F8F" w14:textId="70F14DA9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</w:tc>
      </w:tr>
      <w:tr w:rsidR="00187F42" w:rsidRPr="00064213" w14:paraId="4261C5BE" w14:textId="77777777" w:rsidTr="00D03C5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61295" w14:textId="743D4FD1" w:rsidR="00187F42" w:rsidRPr="003347EA" w:rsidRDefault="00187F42" w:rsidP="00187F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47EA">
              <w:rPr>
                <w:rFonts w:ascii="Arial" w:hAnsi="Arial" w:cs="Arial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C0CC5" w14:textId="77777777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Szkolenie kompetencyjne dotyczące Centrów Usług Społecznych </w:t>
            </w: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Moduł II - szkolenie z zakresu opracowywania i realizacji indywidualnych planów usług społecznych</w:t>
            </w:r>
          </w:p>
          <w:p w14:paraId="56A3B7BE" w14:textId="77777777" w:rsidR="00187F42" w:rsidRPr="00E1053F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CD727" w14:textId="64FA0C7A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87F4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835A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187F4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-1</w:t>
            </w:r>
            <w:r w:rsidR="00E835A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Pr="00187F4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.0</w:t>
            </w:r>
            <w:r w:rsidR="00E835A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Pr="00187F4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6D8ED" w14:textId="7B9D4F5E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8.00-15.00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CA2D6" w14:textId="5CFAC0A8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</w:t>
            </w:r>
            <w:r w:rsidRPr="00087CD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nkubator Technologiczny ul. Frezerów 3, 20-209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DE272" w14:textId="77777777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Uczelni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Korczaka w Warszawie ul. Pandy 13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02-202 Warszawa, NIP 5261723036, REGON 010291998 </w:t>
            </w:r>
          </w:p>
          <w:p w14:paraId="621FC20F" w14:textId="77777777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49CE0" w14:textId="01A4FB19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33F00" w14:textId="31418CBB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TAK 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https://rops.lubelskie.pl/rusza-rekrutacja-na-szkolenia-kompetencyjne-nt-centrow-uslug-spolecznych/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4C621" w14:textId="3AC0A093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</w:tc>
      </w:tr>
      <w:tr w:rsidR="00187F42" w:rsidRPr="00064213" w14:paraId="655F3CB2" w14:textId="77777777" w:rsidTr="00D03C5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DBCFD" w14:textId="0ADD070D" w:rsidR="00187F42" w:rsidRPr="003347EA" w:rsidRDefault="00187F42" w:rsidP="00187F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47EA">
              <w:rPr>
                <w:rFonts w:ascii="Arial" w:hAnsi="Arial" w:cs="Arial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7FDC5" w14:textId="5C643F35" w:rsidR="00187F42" w:rsidRPr="00E1053F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Szkolenie kompetencyjne dotyczące Centrów Usług Społecznych </w:t>
            </w: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Moduł III - szkolenie z zakresu organizacji społeczności lokalnej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F2976" w14:textId="74E06222" w:rsidR="00187F42" w:rsidRDefault="00E835A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18-19.08.2022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BD4B9" w14:textId="4C5EF68D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</w:t>
            </w:r>
            <w:r w:rsidR="00E835A2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.00</w:t>
            </w:r>
          </w:p>
          <w:p w14:paraId="4CD664DD" w14:textId="5F21B673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859AF" w14:textId="583FFFA1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</w:t>
            </w:r>
            <w:r w:rsidRPr="00087CD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nkubator Technologiczny ul. Frezerów 3, 20-209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EA5A5" w14:textId="77777777" w:rsidR="00187F42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Uczelni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Korczaka w Warszawie ul. Pandy 13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02-202 Warszawa, NIP 5261723036, REGON 010291998 </w:t>
            </w:r>
          </w:p>
          <w:p w14:paraId="07C581E5" w14:textId="77777777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4D036" w14:textId="406582D5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46CEE" w14:textId="115901B2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TAK 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https://rops.lubelskie.pl/rusza-rekrutacja-na-szkolenia-kompetencyjne-nt-centrow-uslug-spolecznych/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39A9D" w14:textId="1EA2B4C0" w:rsidR="00187F42" w:rsidRPr="00064213" w:rsidRDefault="00187F42" w:rsidP="00187F4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</w:tc>
      </w:tr>
      <w:tr w:rsidR="00D03C5B" w:rsidRPr="00064213" w14:paraId="1058657E" w14:textId="77777777" w:rsidTr="00D03C5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77B5E" w14:textId="15BEED3A" w:rsidR="00D03C5B" w:rsidRPr="003347EA" w:rsidRDefault="00D03C5B" w:rsidP="00D03C5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4C0DA" w14:textId="657812B2" w:rsidR="00D03C5B" w:rsidRPr="00E1053F" w:rsidRDefault="00D03C5B" w:rsidP="00D03C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Szkolenie kompetencyjne dotyczące Centrów Usług Społecznych Moduł I - szkolenie z zakresu zarządzania i organizacji usług społecznych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76721" w14:textId="2FD11C11" w:rsidR="00D03C5B" w:rsidRPr="00CD7329" w:rsidRDefault="00D03C5B" w:rsidP="00D03C5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D7329">
              <w:rPr>
                <w:rFonts w:ascii="Arial" w:hAnsi="Arial" w:cs="Arial"/>
                <w:b/>
                <w:color w:val="000000"/>
                <w:sz w:val="18"/>
                <w:szCs w:val="18"/>
              </w:rPr>
              <w:t>26.08.2022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C2141" w14:textId="00698F4D" w:rsidR="00D03C5B" w:rsidRDefault="00D03C5B" w:rsidP="00D03C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8.00-16:00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459EF" w14:textId="17CEE436" w:rsidR="00D03C5B" w:rsidRPr="00D03C5B" w:rsidRDefault="00D03C5B" w:rsidP="00D03C5B">
            <w:pPr>
              <w:jc w:val="center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03C5B">
              <w:rPr>
                <w:rFonts w:ascii="Arial" w:hAnsi="Arial" w:cs="Arial"/>
              </w:rPr>
              <w:t>Wizyta studyjna</w:t>
            </w:r>
            <w:r>
              <w:rPr>
                <w:rFonts w:ascii="Arial" w:hAnsi="Arial" w:cs="Arial"/>
              </w:rPr>
              <w:t xml:space="preserve"> do CUS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ED48D" w14:textId="77777777" w:rsidR="00D03C5B" w:rsidRDefault="00D03C5B" w:rsidP="00D03C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Centrum Profilaktyki i Reedukacji Atelier Kraków</w:t>
            </w:r>
          </w:p>
          <w:p w14:paraId="0C3AFCD2" w14:textId="7B5CDFD0" w:rsidR="00D03C5B" w:rsidRPr="00087CDD" w:rsidRDefault="00D03C5B" w:rsidP="00D03C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F2B22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>ul. Krasickiego 27/1, 30-513 Kraków, NIP 6811895732, REGON 121426900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1BECF" w14:textId="3503306A" w:rsidR="00D03C5B" w:rsidRDefault="00D03C5B" w:rsidP="00D03C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5241B" w14:textId="77777777" w:rsidR="00D03C5B" w:rsidRDefault="00D03C5B" w:rsidP="00D03C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3401DFB8" w14:textId="0126F23C" w:rsidR="00D03C5B" w:rsidRDefault="00D03C5B" w:rsidP="00D03C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F2B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https://rops.lubelskie.pl/szkolenia-warsztatowe-na-temat-tworzenia-cus-i-upowszechniania-idei-di/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793C7" w14:textId="1D0B0B3D" w:rsidR="00D03C5B" w:rsidRDefault="00D03C5B" w:rsidP="00D03C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46F06B7D" w14:textId="77777777" w:rsidR="00D03C5B" w:rsidRDefault="00D03C5B" w:rsidP="00D03C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D03C5B" w:rsidRPr="00064213" w14:paraId="33F81BA0" w14:textId="77777777" w:rsidTr="00D03C5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13624" w14:textId="7B15E4B7" w:rsidR="00D03C5B" w:rsidRPr="003347EA" w:rsidRDefault="00D03C5B" w:rsidP="00D03C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6FF3B" w14:textId="1C4C4E63" w:rsidR="00D03C5B" w:rsidRPr="00E1053F" w:rsidRDefault="00D03C5B" w:rsidP="00D03C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64E7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Szkolenia warsztatowe upowszechniające tworzenie Centrów Usług Społecznych (CUS) i ideę </w:t>
            </w:r>
            <w:proofErr w:type="spellStart"/>
            <w:r w:rsidRPr="00E664E7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deinstytucjonalizacji</w:t>
            </w:r>
            <w:proofErr w:type="spellEnd"/>
            <w:r w:rsidRPr="00E664E7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 (DI)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A79CF" w14:textId="34303A24" w:rsidR="00D03C5B" w:rsidRDefault="00D03C5B" w:rsidP="00D03C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</w:t>
            </w:r>
            <w:r w:rsidRPr="005F2E9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Pr="005F2E9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FF24F" w14:textId="4D6BFBC3" w:rsidR="00D03C5B" w:rsidRDefault="00D03C5B" w:rsidP="00D03C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8.00-14.30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FA10E" w14:textId="42A639D0" w:rsidR="00D03C5B" w:rsidRPr="00064213" w:rsidRDefault="00D03C5B" w:rsidP="00D03C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F2B2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Centrum Konferencyjne Hotel Focus, al. Warszawska 109, 20-832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4AF75" w14:textId="77777777" w:rsidR="00D03C5B" w:rsidRDefault="00D03C5B" w:rsidP="00D03C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Centrum Profilaktyki i Reedukacji Atelier Kraków</w:t>
            </w:r>
          </w:p>
          <w:p w14:paraId="7CC2868D" w14:textId="14CC25F9" w:rsidR="00D03C5B" w:rsidRPr="00064213" w:rsidRDefault="00D03C5B" w:rsidP="00D03C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F2B22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>ul. Krasickiego 27/1, 30-513 Kraków, NIP 6811895732, REGON 121426900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0C1B6" w14:textId="76D98EB5" w:rsidR="00D03C5B" w:rsidRPr="00064213" w:rsidRDefault="00D03C5B" w:rsidP="00D03C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49A03" w14:textId="77777777" w:rsidR="00D03C5B" w:rsidRDefault="00D03C5B" w:rsidP="00D03C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110451F0" w14:textId="49D51A10" w:rsidR="00D03C5B" w:rsidRPr="00064213" w:rsidRDefault="00D03C5B" w:rsidP="00D03C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F2B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https://rops.lubelskie.pl/szkolenia-warsztatowe-na-temat-tworzenia-cus-i-upowszechniania-idei-di/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5C1C4" w14:textId="77777777" w:rsidR="00D03C5B" w:rsidRDefault="00D03C5B" w:rsidP="00D03C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  <w:p w14:paraId="6DC83076" w14:textId="77777777" w:rsidR="00D03C5B" w:rsidRPr="00064213" w:rsidRDefault="00D03C5B" w:rsidP="00D03C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D03C5B" w:rsidRPr="003347EA" w14:paraId="2F56E053" w14:textId="77777777" w:rsidTr="00D03C5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CCEB" w14:textId="6284C9C4" w:rsidR="00D03C5B" w:rsidRPr="003347EA" w:rsidRDefault="00D03C5B" w:rsidP="00D03C5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C0953" w14:textId="6139695F" w:rsidR="00D03C5B" w:rsidRPr="003347EA" w:rsidRDefault="00D03C5B" w:rsidP="00D03C5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664E7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Szkolenia w obszarze DI dla Jednostek </w:t>
            </w:r>
            <w:r w:rsidRPr="00E664E7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lastRenderedPageBreak/>
              <w:t>Samorządu Terytorialnego (JST)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C417E" w14:textId="756811BD" w:rsidR="00D03C5B" w:rsidRDefault="00D03C5B" w:rsidP="00D03C5B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22.08.2022</w:t>
            </w:r>
          </w:p>
          <w:p w14:paraId="347D7BD1" w14:textId="49BA89A0" w:rsidR="00D03C5B" w:rsidRDefault="00D03C5B" w:rsidP="00D03C5B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23.08.2022</w:t>
            </w:r>
          </w:p>
          <w:p w14:paraId="1DAEC8A6" w14:textId="39334288" w:rsidR="00D03C5B" w:rsidRPr="003347EA" w:rsidRDefault="00D03C5B" w:rsidP="00D03C5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26DA7" w14:textId="77777777" w:rsidR="00D03C5B" w:rsidRDefault="00D03C5B" w:rsidP="00D03C5B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  <w:p w14:paraId="462580B3" w14:textId="77777777" w:rsidR="00D03C5B" w:rsidRDefault="00D03C5B" w:rsidP="00D03C5B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9.45-15.00</w:t>
            </w:r>
          </w:p>
          <w:p w14:paraId="27C7357C" w14:textId="77777777" w:rsidR="00D03C5B" w:rsidRDefault="00D03C5B" w:rsidP="00D03C5B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8.00-13.15</w:t>
            </w:r>
          </w:p>
          <w:p w14:paraId="16609342" w14:textId="77777777" w:rsidR="00D03C5B" w:rsidRDefault="00D03C5B" w:rsidP="00D03C5B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  <w:p w14:paraId="55543C87" w14:textId="3876F56F" w:rsidR="00D03C5B" w:rsidRPr="003347EA" w:rsidRDefault="00D03C5B" w:rsidP="00D03C5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2F80A" w14:textId="588A74A3" w:rsidR="00D03C5B" w:rsidRPr="00E664E7" w:rsidRDefault="00D03C5B" w:rsidP="00D03C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CD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lastRenderedPageBreak/>
              <w:t>I</w:t>
            </w:r>
            <w:r w:rsidRPr="00087CD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nkubator Technologiczny ul. Frezerów 3, 20-209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65BFA" w14:textId="77777777" w:rsidR="00D03C5B" w:rsidRDefault="00D03C5B" w:rsidP="00D03C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Uczelni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Korczaka w Warszawie ul. Pandy 13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02-202 Warszawa, NIP 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 xml:space="preserve">5261723036, REGON 010291998 </w:t>
            </w:r>
          </w:p>
          <w:p w14:paraId="561247D0" w14:textId="52A98594" w:rsidR="00D03C5B" w:rsidRPr="003347EA" w:rsidRDefault="00D03C5B" w:rsidP="00D03C5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9C889" w14:textId="43302AA7" w:rsidR="00D03C5B" w:rsidRPr="00E664E7" w:rsidRDefault="00D03C5B" w:rsidP="00D03C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4E7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lastRenderedPageBreak/>
              <w:t>15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EFEAC" w14:textId="3DC49D96" w:rsidR="00D03C5B" w:rsidRPr="00E664E7" w:rsidRDefault="00D03C5B" w:rsidP="00D03C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7F42">
              <w:rPr>
                <w:rFonts w:ascii="Arial" w:hAnsi="Arial" w:cs="Arial"/>
                <w:color w:val="000000"/>
                <w:sz w:val="18"/>
                <w:szCs w:val="18"/>
              </w:rPr>
              <w:t>https://rops.lubelskie.pl/szkolenia-na-temat-deinstytucjonalizacji-</w:t>
            </w:r>
            <w:r w:rsidRPr="00187F4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dla-przedstawicieli-jst-i-podmiotow-integracji-spolecznej/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506BE" w14:textId="77777777" w:rsidR="00D03C5B" w:rsidRDefault="00D03C5B" w:rsidP="00D03C5B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4E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TAK</w:t>
            </w:r>
          </w:p>
          <w:p w14:paraId="762CCA39" w14:textId="3ADE6713" w:rsidR="00D03C5B" w:rsidRPr="00E664E7" w:rsidRDefault="00D03C5B" w:rsidP="00D03C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CE7E01B" w14:textId="77777777" w:rsidR="00BC1D4B" w:rsidRDefault="00BC1D4B" w:rsidP="00BC1D4B">
      <w:pPr>
        <w:pStyle w:val="Tekstpodstawowy"/>
        <w:jc w:val="center"/>
        <w:rPr>
          <w:rFonts w:ascii="Arial" w:hAnsi="Arial" w:cs="Arial"/>
          <w:sz w:val="22"/>
          <w:szCs w:val="22"/>
        </w:rPr>
      </w:pPr>
    </w:p>
    <w:p w14:paraId="25B65442" w14:textId="6E588736" w:rsidR="00E835A2" w:rsidRDefault="00E835A2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850B70E" w14:textId="77777777" w:rsidR="00E835A2" w:rsidRDefault="00E835A2" w:rsidP="00E835A2">
      <w:pPr>
        <w:jc w:val="center"/>
        <w:rPr>
          <w:rFonts w:ascii="Arial" w:hAnsi="Arial" w:cs="Arial"/>
          <w:b/>
          <w:sz w:val="22"/>
          <w:szCs w:val="22"/>
        </w:rPr>
      </w:pPr>
    </w:p>
    <w:p w14:paraId="34407281" w14:textId="77777777" w:rsidR="00E835A2" w:rsidRDefault="00E835A2" w:rsidP="00E835A2">
      <w:pPr>
        <w:jc w:val="center"/>
        <w:rPr>
          <w:rFonts w:ascii="Arial" w:hAnsi="Arial" w:cs="Arial"/>
          <w:b/>
          <w:sz w:val="22"/>
          <w:szCs w:val="22"/>
        </w:rPr>
      </w:pPr>
    </w:p>
    <w:p w14:paraId="650887B7" w14:textId="77777777" w:rsidR="00E835A2" w:rsidRDefault="00E835A2" w:rsidP="00E835A2">
      <w:pPr>
        <w:jc w:val="center"/>
        <w:rPr>
          <w:rFonts w:ascii="Arial" w:hAnsi="Arial" w:cs="Arial"/>
          <w:b/>
          <w:sz w:val="22"/>
          <w:szCs w:val="22"/>
        </w:rPr>
      </w:pPr>
    </w:p>
    <w:p w14:paraId="4B3BC64F" w14:textId="27759602" w:rsidR="00E835A2" w:rsidRPr="00C74954" w:rsidRDefault="00E835A2" w:rsidP="00E835A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Szczegółowy h</w:t>
      </w:r>
      <w:r w:rsidRPr="00C74954">
        <w:rPr>
          <w:rFonts w:ascii="Arial" w:hAnsi="Arial" w:cs="Arial"/>
          <w:b/>
          <w:sz w:val="22"/>
          <w:szCs w:val="22"/>
        </w:rPr>
        <w:t xml:space="preserve">armonogram </w:t>
      </w:r>
      <w:r>
        <w:rPr>
          <w:rFonts w:ascii="Arial" w:hAnsi="Arial" w:cs="Arial"/>
          <w:b/>
          <w:sz w:val="22"/>
          <w:szCs w:val="22"/>
        </w:rPr>
        <w:t>udzielania wsparcia w projekcie</w:t>
      </w:r>
    </w:p>
    <w:p w14:paraId="4F33A55B" w14:textId="7F794FFB" w:rsidR="00E835A2" w:rsidRDefault="00E835A2" w:rsidP="00E835A2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miesiącu wrześniu 2022</w:t>
      </w:r>
    </w:p>
    <w:p w14:paraId="0B5B7A0A" w14:textId="77777777" w:rsidR="00E835A2" w:rsidRDefault="00E835A2" w:rsidP="00E835A2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4F658D46" w14:textId="77777777" w:rsidR="00E835A2" w:rsidRDefault="00E835A2" w:rsidP="00E835A2">
      <w:pPr>
        <w:pStyle w:val="Tekstpodstawowy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Województwo lubelskie – Regionalny Ośrodek Polityki Społecznej w Lublinie</w:t>
      </w:r>
    </w:p>
    <w:p w14:paraId="6FAED1F0" w14:textId="77777777" w:rsidR="00E835A2" w:rsidRDefault="00E835A2" w:rsidP="000836AB">
      <w:pPr>
        <w:pStyle w:val="Tekstpodstawowy"/>
        <w:rPr>
          <w:rFonts w:ascii="Arial" w:hAnsi="Arial" w:cs="Arial"/>
          <w:b/>
          <w:sz w:val="22"/>
          <w:szCs w:val="22"/>
        </w:rPr>
      </w:pPr>
    </w:p>
    <w:tbl>
      <w:tblPr>
        <w:tblW w:w="16062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194"/>
        <w:gridCol w:w="1351"/>
        <w:gridCol w:w="1701"/>
        <w:gridCol w:w="2257"/>
        <w:gridCol w:w="2410"/>
        <w:gridCol w:w="1286"/>
        <w:gridCol w:w="2832"/>
        <w:gridCol w:w="1531"/>
      </w:tblGrid>
      <w:tr w:rsidR="00E835A2" w14:paraId="50EAAD4E" w14:textId="77777777" w:rsidTr="00E835A2">
        <w:trPr>
          <w:trHeight w:val="193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0B8DB40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EBFF1DA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Rodzaj wsparcia/ działania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br/>
              <w:t>(w przypadku szkoleń - dokładna nazwa szkolenia)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4AE1C99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Data udzielania wsparcia / działania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68C02B5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Godziny udzielania wsparcia / działania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450AD86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Dokładny adres realizacji wsparcia / działania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61DCA5E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Nazwa wykonawcy (np.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br/>
              <w:t>w przypadku szkoleń, konferencji…) oraz nazwa pracodawcy (w przypadku staży zawodowych)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FE94614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Liczba uczestników</w:t>
            </w:r>
          </w:p>
        </w:tc>
        <w:tc>
          <w:tcPr>
            <w:tcW w:w="28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3321D26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3494F0E7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Czy przekazano harmonogram udzielania wsparcia z wykorzystaniem systemu SL2014 (TAK/NIE)? Należy podać datę przesłania harmonogramu do IP poprzez SL</w:t>
            </w:r>
          </w:p>
        </w:tc>
      </w:tr>
      <w:tr w:rsidR="00E835A2" w:rsidRPr="00064213" w14:paraId="4C3286DF" w14:textId="77777777" w:rsidTr="00E835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4AA32" w14:textId="7014FF79" w:rsidR="00E835A2" w:rsidRPr="003347EA" w:rsidRDefault="00E835A2" w:rsidP="00A55C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Pr="003347EA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21488" w14:textId="77777777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Szkolenie kompetencyjne dotyczące Centrów Usług Społecznych </w:t>
            </w: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Moduł II - szkolenie z zakresu opracowywania i realizacji indywidualnych planów usług społecznych</w:t>
            </w:r>
          </w:p>
          <w:p w14:paraId="262A937A" w14:textId="77777777" w:rsidR="00E835A2" w:rsidRPr="00E1053F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EC6DD" w14:textId="77777777" w:rsidR="00E835A2" w:rsidRDefault="00E835A2" w:rsidP="00A55C02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E835A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7,8,9  września</w:t>
            </w:r>
          </w:p>
          <w:p w14:paraId="0F90EDA0" w14:textId="77777777" w:rsidR="00E835A2" w:rsidRPr="00E835A2" w:rsidRDefault="00E835A2" w:rsidP="00A55C02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E835A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14,15,16 września</w:t>
            </w:r>
          </w:p>
          <w:p w14:paraId="4A6882A4" w14:textId="59D8C2FF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835A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21,22 września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8A6D2" w14:textId="77777777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8.00-15.00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48695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</w:t>
            </w:r>
            <w:r w:rsidRPr="00087CD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nkubator Technologiczny ul. Frezerów 3, 20-209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BAFC2" w14:textId="77777777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Uczelni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Korczaka w Warszawie ul. Pandy 13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02-202 Warszawa, NIP 5261723036, REGON 010291998 </w:t>
            </w:r>
          </w:p>
          <w:p w14:paraId="3FD29711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A4F1B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96FCF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TAK 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https://rops.lubelskie.pl/rusza-rekrutacja-na-szkolenia-kompetencyjne-nt-centrow-uslug-spolecznych/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35075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</w:tc>
      </w:tr>
      <w:tr w:rsidR="00E835A2" w:rsidRPr="00064213" w14:paraId="1A5545A5" w14:textId="77777777" w:rsidTr="00E835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D0834" w14:textId="03EFAAA8" w:rsidR="00E835A2" w:rsidRPr="003347EA" w:rsidRDefault="00E835A2" w:rsidP="00A55C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Pr="003347EA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0A202" w14:textId="77777777" w:rsidR="00E835A2" w:rsidRPr="00E1053F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Szkolenie kompetencyjne dotyczące Centrów Usług Społecznych </w:t>
            </w: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Moduł III - szkolenie z zakresu organizacji społeczności lokalnej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40EE1" w14:textId="39DD632C" w:rsidR="00E835A2" w:rsidRPr="00E835A2" w:rsidRDefault="00E835A2" w:rsidP="00A55C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835A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27,28,29 września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B93CB" w14:textId="77777777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8.00-15.00</w:t>
            </w:r>
          </w:p>
          <w:p w14:paraId="0151CC95" w14:textId="77777777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23118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</w:t>
            </w:r>
            <w:r w:rsidRPr="00087CD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nkubator Technologiczny ul. Frezerów 3, 20-209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22BB4" w14:textId="77777777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Uczelni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Korczaka w Warszawie ul. Pandy 13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02-202 Warszawa, NIP 5261723036, REGON 010291998 </w:t>
            </w:r>
          </w:p>
          <w:p w14:paraId="5013705B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A3657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374EF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TAK 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https://rops.lubelskie.pl/rusza-rekrutacja-na-szkolenia-kompetencyjne-nt-centrow-uslug-spolecznych/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9B9AF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</w:tc>
      </w:tr>
    </w:tbl>
    <w:p w14:paraId="79E14574" w14:textId="77777777" w:rsidR="00E835A2" w:rsidRDefault="00E835A2" w:rsidP="00E835A2">
      <w:pPr>
        <w:jc w:val="center"/>
        <w:rPr>
          <w:rFonts w:ascii="Arial" w:hAnsi="Arial" w:cs="Arial"/>
          <w:b/>
          <w:sz w:val="22"/>
          <w:szCs w:val="22"/>
        </w:rPr>
      </w:pPr>
    </w:p>
    <w:p w14:paraId="330DB6B9" w14:textId="77777777" w:rsidR="000836AB" w:rsidRDefault="000836AB" w:rsidP="000836AB">
      <w:pPr>
        <w:rPr>
          <w:rFonts w:ascii="Arial" w:hAnsi="Arial" w:cs="Arial"/>
          <w:b/>
          <w:sz w:val="22"/>
          <w:szCs w:val="22"/>
        </w:rPr>
      </w:pPr>
    </w:p>
    <w:p w14:paraId="7C52DB74" w14:textId="77777777" w:rsidR="000836AB" w:rsidRDefault="000836AB" w:rsidP="000836AB">
      <w:pPr>
        <w:rPr>
          <w:rFonts w:ascii="Arial" w:hAnsi="Arial" w:cs="Arial"/>
          <w:b/>
          <w:sz w:val="22"/>
          <w:szCs w:val="22"/>
        </w:rPr>
      </w:pPr>
    </w:p>
    <w:p w14:paraId="234D473C" w14:textId="77777777" w:rsidR="000836AB" w:rsidRDefault="000836AB" w:rsidP="000836AB">
      <w:pPr>
        <w:rPr>
          <w:rFonts w:ascii="Arial" w:hAnsi="Arial" w:cs="Arial"/>
          <w:b/>
          <w:sz w:val="22"/>
          <w:szCs w:val="22"/>
        </w:rPr>
      </w:pPr>
    </w:p>
    <w:p w14:paraId="2C1DFECA" w14:textId="11B9E32F" w:rsidR="00E835A2" w:rsidRPr="00C74954" w:rsidRDefault="00E835A2" w:rsidP="000836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Szczegółowy h</w:t>
      </w:r>
      <w:r w:rsidRPr="00C74954">
        <w:rPr>
          <w:rFonts w:ascii="Arial" w:hAnsi="Arial" w:cs="Arial"/>
          <w:b/>
          <w:sz w:val="22"/>
          <w:szCs w:val="22"/>
        </w:rPr>
        <w:t xml:space="preserve">armonogram </w:t>
      </w:r>
      <w:r>
        <w:rPr>
          <w:rFonts w:ascii="Arial" w:hAnsi="Arial" w:cs="Arial"/>
          <w:b/>
          <w:sz w:val="22"/>
          <w:szCs w:val="22"/>
        </w:rPr>
        <w:t>udzielania wsparcia w projekcie</w:t>
      </w:r>
    </w:p>
    <w:p w14:paraId="15C45AE2" w14:textId="76279061" w:rsidR="00E835A2" w:rsidRDefault="00E835A2" w:rsidP="000836AB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miesiącu październiku 2022</w:t>
      </w:r>
    </w:p>
    <w:p w14:paraId="28DF5F3A" w14:textId="77777777" w:rsidR="00E835A2" w:rsidRDefault="00E835A2" w:rsidP="000836AB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1C5506B8" w14:textId="77777777" w:rsidR="00E835A2" w:rsidRDefault="00E835A2" w:rsidP="00E835A2">
      <w:pPr>
        <w:pStyle w:val="Tekstpodstawowy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Województwo lubelskie – Regionalny Ośrodek Polityki Społecznej w Lublinie</w:t>
      </w:r>
    </w:p>
    <w:p w14:paraId="04EF81BC" w14:textId="77777777" w:rsidR="00E835A2" w:rsidRDefault="00E835A2" w:rsidP="00E835A2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7350C84F" w14:textId="77777777" w:rsidR="00E835A2" w:rsidRDefault="00E835A2" w:rsidP="00E835A2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6062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194"/>
        <w:gridCol w:w="1351"/>
        <w:gridCol w:w="1701"/>
        <w:gridCol w:w="2257"/>
        <w:gridCol w:w="2410"/>
        <w:gridCol w:w="1286"/>
        <w:gridCol w:w="2832"/>
        <w:gridCol w:w="1531"/>
      </w:tblGrid>
      <w:tr w:rsidR="00E835A2" w14:paraId="39BA574F" w14:textId="77777777" w:rsidTr="00A55C02">
        <w:trPr>
          <w:trHeight w:val="193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D2175AF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7ACA580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Rodzaj wsparcia/ działania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br/>
              <w:t>(w przypadku szkoleń - dokładna nazwa szkolenia)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555DAC6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Data udzielania wsparcia / działania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9B6850B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Godziny udzielania wsparcia / działania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A1AC9CA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Dokładny adres realizacji wsparcia / działania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0BC3F91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Nazwa wykonawcy (np.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br/>
              <w:t>w przypadku szkoleń, konferencji…) oraz nazwa pracodawcy (w przypadku staży zawodowych)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0DFA12E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Liczba uczestników</w:t>
            </w:r>
          </w:p>
        </w:tc>
        <w:tc>
          <w:tcPr>
            <w:tcW w:w="28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E370CCC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40F2B298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Czy przekazano harmonogram udzielania wsparcia z wykorzystaniem systemu SL2014 (TAK/NIE)? Należy podać datę przesłania harmonogramu do IP poprzez SL</w:t>
            </w:r>
          </w:p>
        </w:tc>
      </w:tr>
      <w:tr w:rsidR="00E835A2" w:rsidRPr="00064213" w14:paraId="4AA61F91" w14:textId="77777777" w:rsidTr="00A55C0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9B141" w14:textId="3241A1FC" w:rsidR="00E835A2" w:rsidRPr="003347EA" w:rsidRDefault="00E835A2" w:rsidP="00A55C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Pr="003347EA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1DA1D" w14:textId="77777777" w:rsidR="00E835A2" w:rsidRPr="00E1053F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Szkolenie kompetencyjne dotyczące Centrów Usług Społecznych </w:t>
            </w: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Moduł III - szkolenie z zakresu organizacji społeczności lokalnej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47314" w14:textId="77777777" w:rsidR="00E835A2" w:rsidRPr="00E835A2" w:rsidRDefault="00E835A2" w:rsidP="00A55C02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E835A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5,6,7 października</w:t>
            </w:r>
          </w:p>
          <w:p w14:paraId="240959A9" w14:textId="78A15223" w:rsidR="00E835A2" w:rsidRPr="00E835A2" w:rsidRDefault="00E835A2" w:rsidP="00A55C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835A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12,13,14 października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17B0B" w14:textId="77777777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8.00-15.00</w:t>
            </w:r>
          </w:p>
          <w:p w14:paraId="3A9A15E2" w14:textId="77777777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6647B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</w:t>
            </w:r>
            <w:r w:rsidRPr="00087CD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nkubator Technologiczny ul. Frezerów 3, 20-209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9934E" w14:textId="77777777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Uczelni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Korczaka w Warszawie ul. Pandy 13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02-202 Warszawa, NIP 5261723036, REGON 010291998 </w:t>
            </w:r>
          </w:p>
          <w:p w14:paraId="47E50242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47F89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D7147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TAK 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https://rops.lubelskie.pl/rusza-rekrutacja-na-szkolenia-kompetencyjne-nt-centrow-uslug-spolecznych/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F87B5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</w:tc>
      </w:tr>
    </w:tbl>
    <w:p w14:paraId="6215DE68" w14:textId="77777777" w:rsidR="00E835A2" w:rsidRDefault="00E835A2" w:rsidP="00E835A2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p w14:paraId="5548218B" w14:textId="77777777" w:rsidR="00BC1D4B" w:rsidRDefault="00BC1D4B" w:rsidP="00C74954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sectPr w:rsidR="00BC1D4B" w:rsidSect="0023570D">
      <w:headerReference w:type="default" r:id="rId8"/>
      <w:footerReference w:type="default" r:id="rId9"/>
      <w:pgSz w:w="16838" w:h="11906" w:orient="landscape"/>
      <w:pgMar w:top="720" w:right="720" w:bottom="720" w:left="720" w:header="709" w:footer="26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E10AE" w14:textId="77777777" w:rsidR="00BA0253" w:rsidRDefault="00BA0253" w:rsidP="007653B4">
      <w:r>
        <w:separator/>
      </w:r>
    </w:p>
  </w:endnote>
  <w:endnote w:type="continuationSeparator" w:id="0">
    <w:p w14:paraId="4D567B0D" w14:textId="77777777" w:rsidR="00BA0253" w:rsidRDefault="00BA0253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D1D4B" w14:textId="4EDF42DB" w:rsidR="000A24B1" w:rsidRDefault="00ED02FB">
    <w:pPr>
      <w:pStyle w:val="Stopka"/>
    </w:pPr>
    <w:r w:rsidRPr="00ED02FB">
      <w:rPr>
        <w:noProof/>
      </w:rPr>
      <w:drawing>
        <wp:anchor distT="0" distB="0" distL="114300" distR="114300" simplePos="0" relativeHeight="251661312" behindDoc="1" locked="0" layoutInCell="1" allowOverlap="1" wp14:anchorId="70A9A3CA" wp14:editId="3AC6F154">
          <wp:simplePos x="0" y="0"/>
          <wp:positionH relativeFrom="page">
            <wp:posOffset>2152015</wp:posOffset>
          </wp:positionH>
          <wp:positionV relativeFrom="paragraph">
            <wp:posOffset>314960</wp:posOffset>
          </wp:positionV>
          <wp:extent cx="6516000" cy="1402179"/>
          <wp:effectExtent l="0" t="0" r="0" b="7620"/>
          <wp:wrapNone/>
          <wp:docPr id="128" name="Obraz 128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6000" cy="1402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9BD78" w14:textId="77777777" w:rsidR="00BA0253" w:rsidRDefault="00BA0253" w:rsidP="007653B4">
      <w:r>
        <w:separator/>
      </w:r>
    </w:p>
  </w:footnote>
  <w:footnote w:type="continuationSeparator" w:id="0">
    <w:p w14:paraId="7AFFDFFF" w14:textId="77777777" w:rsidR="00BA0253" w:rsidRDefault="00BA0253" w:rsidP="00765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F46EF" w14:textId="77777777" w:rsidR="007653B4" w:rsidRDefault="00B80AC1" w:rsidP="00C74954">
    <w:pPr>
      <w:pStyle w:val="Nagwek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E60758F" wp14:editId="4062B6C9">
          <wp:simplePos x="0" y="0"/>
          <wp:positionH relativeFrom="column">
            <wp:posOffset>1514475</wp:posOffset>
          </wp:positionH>
          <wp:positionV relativeFrom="page">
            <wp:posOffset>57150</wp:posOffset>
          </wp:positionV>
          <wp:extent cx="6816853" cy="864000"/>
          <wp:effectExtent l="0" t="0" r="3175" b="0"/>
          <wp:wrapSquare wrapText="bothSides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6853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5D20"/>
    <w:multiLevelType w:val="multilevel"/>
    <w:tmpl w:val="00063C1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15589"/>
    <w:multiLevelType w:val="hybridMultilevel"/>
    <w:tmpl w:val="58483D98"/>
    <w:lvl w:ilvl="0" w:tplc="C8921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5531D"/>
    <w:multiLevelType w:val="hybridMultilevel"/>
    <w:tmpl w:val="13806B70"/>
    <w:lvl w:ilvl="0" w:tplc="BD5C14B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9003A69"/>
    <w:multiLevelType w:val="hybridMultilevel"/>
    <w:tmpl w:val="487AE6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2D0E2E"/>
    <w:multiLevelType w:val="hybridMultilevel"/>
    <w:tmpl w:val="8D081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659A0"/>
    <w:multiLevelType w:val="hybridMultilevel"/>
    <w:tmpl w:val="4E5690DC"/>
    <w:lvl w:ilvl="0" w:tplc="040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326B03"/>
    <w:multiLevelType w:val="hybridMultilevel"/>
    <w:tmpl w:val="D1AAEBA8"/>
    <w:lvl w:ilvl="0" w:tplc="ADC018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467CB"/>
    <w:multiLevelType w:val="hybridMultilevel"/>
    <w:tmpl w:val="537C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F1BFA"/>
    <w:multiLevelType w:val="hybridMultilevel"/>
    <w:tmpl w:val="29AABAEC"/>
    <w:lvl w:ilvl="0" w:tplc="675A7166">
      <w:start w:val="1"/>
      <w:numFmt w:val="decimal"/>
      <w:lvlText w:val="%1."/>
      <w:lvlJc w:val="left"/>
      <w:pPr>
        <w:ind w:left="783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389A30D8"/>
    <w:multiLevelType w:val="hybridMultilevel"/>
    <w:tmpl w:val="2A88FAA0"/>
    <w:lvl w:ilvl="0" w:tplc="BD5C14B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6659B"/>
    <w:multiLevelType w:val="hybridMultilevel"/>
    <w:tmpl w:val="60306B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F387F"/>
    <w:multiLevelType w:val="hybridMultilevel"/>
    <w:tmpl w:val="30E05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B786B"/>
    <w:multiLevelType w:val="hybridMultilevel"/>
    <w:tmpl w:val="D400AB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62894"/>
    <w:multiLevelType w:val="hybridMultilevel"/>
    <w:tmpl w:val="C50AA8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02E50"/>
    <w:multiLevelType w:val="hybridMultilevel"/>
    <w:tmpl w:val="853A6198"/>
    <w:lvl w:ilvl="0" w:tplc="036A76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E26E85"/>
    <w:multiLevelType w:val="hybridMultilevel"/>
    <w:tmpl w:val="0A9EB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03492"/>
    <w:multiLevelType w:val="hybridMultilevel"/>
    <w:tmpl w:val="F4200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D0FB2"/>
    <w:multiLevelType w:val="hybridMultilevel"/>
    <w:tmpl w:val="83C6A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77B68"/>
    <w:multiLevelType w:val="hybridMultilevel"/>
    <w:tmpl w:val="CAF6E6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1181F"/>
    <w:multiLevelType w:val="hybridMultilevel"/>
    <w:tmpl w:val="EB0A7C30"/>
    <w:lvl w:ilvl="0" w:tplc="6038CA42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5DD221B"/>
    <w:multiLevelType w:val="hybridMultilevel"/>
    <w:tmpl w:val="22CC3ACE"/>
    <w:lvl w:ilvl="0" w:tplc="3C3C5BFE">
      <w:start w:val="1"/>
      <w:numFmt w:val="decimal"/>
      <w:lvlText w:val="%1)"/>
      <w:lvlJc w:val="left"/>
      <w:pPr>
        <w:ind w:left="1501" w:hanging="360"/>
      </w:pPr>
      <w:rPr>
        <w:rFonts w:ascii="Times New Roman" w:eastAsiaTheme="minorEastAsia" w:hAnsi="Times New Roman" w:cstheme="minorBidi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1" w15:restartNumberingAfterBreak="0">
    <w:nsid w:val="66464B60"/>
    <w:multiLevelType w:val="hybridMultilevel"/>
    <w:tmpl w:val="E9F4E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249E7"/>
    <w:multiLevelType w:val="hybridMultilevel"/>
    <w:tmpl w:val="AB905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66DB7"/>
    <w:multiLevelType w:val="hybridMultilevel"/>
    <w:tmpl w:val="8D14DE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431154">
    <w:abstractNumId w:val="0"/>
    <w:lvlOverride w:ilvl="0">
      <w:startOverride w:val="1"/>
    </w:lvlOverride>
  </w:num>
  <w:num w:numId="2" w16cid:durableId="1609117994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i w:val="0"/>
        </w:rPr>
      </w:lvl>
    </w:lvlOverride>
  </w:num>
  <w:num w:numId="3" w16cid:durableId="1483696969">
    <w:abstractNumId w:val="1"/>
  </w:num>
  <w:num w:numId="4" w16cid:durableId="2016347997">
    <w:abstractNumId w:val="7"/>
  </w:num>
  <w:num w:numId="5" w16cid:durableId="736559897">
    <w:abstractNumId w:val="8"/>
  </w:num>
  <w:num w:numId="6" w16cid:durableId="1861550937">
    <w:abstractNumId w:val="16"/>
  </w:num>
  <w:num w:numId="7" w16cid:durableId="1841771033">
    <w:abstractNumId w:val="20"/>
  </w:num>
  <w:num w:numId="8" w16cid:durableId="1914777138">
    <w:abstractNumId w:val="19"/>
  </w:num>
  <w:num w:numId="9" w16cid:durableId="875386671">
    <w:abstractNumId w:val="6"/>
  </w:num>
  <w:num w:numId="10" w16cid:durableId="470365991">
    <w:abstractNumId w:val="17"/>
  </w:num>
  <w:num w:numId="11" w16cid:durableId="496116366">
    <w:abstractNumId w:val="21"/>
  </w:num>
  <w:num w:numId="12" w16cid:durableId="92365042">
    <w:abstractNumId w:val="4"/>
  </w:num>
  <w:num w:numId="13" w16cid:durableId="823818512">
    <w:abstractNumId w:val="11"/>
  </w:num>
  <w:num w:numId="14" w16cid:durableId="1208031547">
    <w:abstractNumId w:val="13"/>
  </w:num>
  <w:num w:numId="15" w16cid:durableId="2062094734">
    <w:abstractNumId w:val="23"/>
  </w:num>
  <w:num w:numId="16" w16cid:durableId="2010130594">
    <w:abstractNumId w:val="15"/>
  </w:num>
  <w:num w:numId="17" w16cid:durableId="1802458611">
    <w:abstractNumId w:val="14"/>
  </w:num>
  <w:num w:numId="18" w16cid:durableId="822548792">
    <w:abstractNumId w:val="3"/>
  </w:num>
  <w:num w:numId="19" w16cid:durableId="981497129">
    <w:abstractNumId w:val="5"/>
  </w:num>
  <w:num w:numId="20" w16cid:durableId="592782036">
    <w:abstractNumId w:val="10"/>
  </w:num>
  <w:num w:numId="21" w16cid:durableId="1862161749">
    <w:abstractNumId w:val="2"/>
  </w:num>
  <w:num w:numId="22" w16cid:durableId="163477884">
    <w:abstractNumId w:val="9"/>
  </w:num>
  <w:num w:numId="23" w16cid:durableId="809369611">
    <w:abstractNumId w:val="12"/>
  </w:num>
  <w:num w:numId="24" w16cid:durableId="232665043">
    <w:abstractNumId w:val="22"/>
  </w:num>
  <w:num w:numId="25" w16cid:durableId="13812466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3B4"/>
    <w:rsid w:val="000148EC"/>
    <w:rsid w:val="00064213"/>
    <w:rsid w:val="000836AB"/>
    <w:rsid w:val="00087CDD"/>
    <w:rsid w:val="000A24B1"/>
    <w:rsid w:val="000B4F36"/>
    <w:rsid w:val="000F4F5D"/>
    <w:rsid w:val="00187F42"/>
    <w:rsid w:val="001E0300"/>
    <w:rsid w:val="001E39FC"/>
    <w:rsid w:val="0023570D"/>
    <w:rsid w:val="0024084D"/>
    <w:rsid w:val="0027691B"/>
    <w:rsid w:val="002A614C"/>
    <w:rsid w:val="002B6EC5"/>
    <w:rsid w:val="002B6F69"/>
    <w:rsid w:val="003347EA"/>
    <w:rsid w:val="004A27FD"/>
    <w:rsid w:val="004B7C83"/>
    <w:rsid w:val="005F2E99"/>
    <w:rsid w:val="006011C8"/>
    <w:rsid w:val="00623D10"/>
    <w:rsid w:val="006645A4"/>
    <w:rsid w:val="00683C63"/>
    <w:rsid w:val="00686AE5"/>
    <w:rsid w:val="007333A6"/>
    <w:rsid w:val="0074504F"/>
    <w:rsid w:val="007653B4"/>
    <w:rsid w:val="00837C1F"/>
    <w:rsid w:val="008618E1"/>
    <w:rsid w:val="00882D96"/>
    <w:rsid w:val="008A2A12"/>
    <w:rsid w:val="008A6EA4"/>
    <w:rsid w:val="008C3E14"/>
    <w:rsid w:val="008E32D2"/>
    <w:rsid w:val="00921E21"/>
    <w:rsid w:val="00931E1B"/>
    <w:rsid w:val="009D4180"/>
    <w:rsid w:val="009D4D6E"/>
    <w:rsid w:val="00AE5E81"/>
    <w:rsid w:val="00B2561D"/>
    <w:rsid w:val="00B3055E"/>
    <w:rsid w:val="00B80AC1"/>
    <w:rsid w:val="00BA0253"/>
    <w:rsid w:val="00BA3886"/>
    <w:rsid w:val="00BA4567"/>
    <w:rsid w:val="00BC1D4B"/>
    <w:rsid w:val="00BF4E38"/>
    <w:rsid w:val="00C15469"/>
    <w:rsid w:val="00C366C4"/>
    <w:rsid w:val="00C74954"/>
    <w:rsid w:val="00C7527E"/>
    <w:rsid w:val="00CD7329"/>
    <w:rsid w:val="00D03C5B"/>
    <w:rsid w:val="00DD1744"/>
    <w:rsid w:val="00DF721D"/>
    <w:rsid w:val="00E1053F"/>
    <w:rsid w:val="00E2638A"/>
    <w:rsid w:val="00E31213"/>
    <w:rsid w:val="00E664E7"/>
    <w:rsid w:val="00E71D21"/>
    <w:rsid w:val="00E835A2"/>
    <w:rsid w:val="00EA6A5C"/>
    <w:rsid w:val="00ED02FB"/>
    <w:rsid w:val="00EF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FAD23E5"/>
  <w15:chartTrackingRefBased/>
  <w15:docId w15:val="{443759C4-61BA-44B3-9299-D884C4DC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4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F4E3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F4E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1">
    <w:name w:val="Styl1"/>
    <w:basedOn w:val="Normalny"/>
    <w:rsid w:val="00BF4E38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Tytu">
    <w:name w:val="Tytu?"/>
    <w:basedOn w:val="Normalny"/>
    <w:rsid w:val="00BF4E38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paragraph" w:customStyle="1" w:styleId="Default">
    <w:name w:val="Default"/>
    <w:rsid w:val="00BF4E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F4E3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E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E5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0">
    <w:name w:val="Title"/>
    <w:basedOn w:val="Normalny"/>
    <w:link w:val="TytuZnak"/>
    <w:qFormat/>
    <w:rsid w:val="00C74954"/>
    <w:pPr>
      <w:jc w:val="center"/>
    </w:pPr>
    <w:rPr>
      <w:b/>
      <w:bCs/>
      <w:lang w:eastAsia="en-US"/>
    </w:rPr>
  </w:style>
  <w:style w:type="character" w:customStyle="1" w:styleId="TytuZnak">
    <w:name w:val="Tytuł Znak"/>
    <w:basedOn w:val="Domylnaczcionkaakapitu"/>
    <w:link w:val="Tytu0"/>
    <w:rsid w:val="00C749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087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7C850-F892-4067-84BA-24E675F4E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988</Words>
  <Characters>5929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bzglobicki</dc:creator>
  <cp:keywords/>
  <dc:description/>
  <cp:lastModifiedBy>Katarzyna Szafran</cp:lastModifiedBy>
  <cp:revision>2</cp:revision>
  <cp:lastPrinted>2022-04-08T11:55:00Z</cp:lastPrinted>
  <dcterms:created xsi:type="dcterms:W3CDTF">2022-08-09T10:41:00Z</dcterms:created>
  <dcterms:modified xsi:type="dcterms:W3CDTF">2022-08-09T10:41:00Z</dcterms:modified>
</cp:coreProperties>
</file>