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98C8" w14:textId="77777777" w:rsidR="0001445F" w:rsidRDefault="0001445F"/>
    <w:p w14:paraId="5A9F366F" w14:textId="77777777" w:rsidR="0001445F" w:rsidRDefault="0001445F"/>
    <w:p w14:paraId="50BD32AE" w14:textId="77777777" w:rsidR="0001445F" w:rsidRPr="0001445F" w:rsidRDefault="0001445F">
      <w:pPr>
        <w:rPr>
          <w:rFonts w:ascii="Arial" w:hAnsi="Arial" w:cs="Arial"/>
        </w:rPr>
      </w:pPr>
    </w:p>
    <w:p w14:paraId="7FA460B5" w14:textId="57DBACDB" w:rsidR="0001445F" w:rsidRPr="0001445F" w:rsidRDefault="0001445F" w:rsidP="0001445F">
      <w:pPr>
        <w:jc w:val="center"/>
        <w:rPr>
          <w:rFonts w:ascii="Arial" w:hAnsi="Arial" w:cs="Arial"/>
          <w:b/>
          <w:bCs/>
        </w:rPr>
      </w:pPr>
      <w:r w:rsidRPr="0001445F">
        <w:rPr>
          <w:rFonts w:ascii="Arial" w:hAnsi="Arial" w:cs="Arial"/>
          <w:b/>
          <w:bCs/>
        </w:rPr>
        <w:t xml:space="preserve">Ogłoszenie o otwartym naborze </w:t>
      </w:r>
      <w:r w:rsidR="008D26AC">
        <w:rPr>
          <w:rFonts w:ascii="Arial" w:hAnsi="Arial" w:cs="Arial"/>
          <w:b/>
          <w:bCs/>
        </w:rPr>
        <w:t>P</w:t>
      </w:r>
      <w:r w:rsidRPr="0001445F">
        <w:rPr>
          <w:rFonts w:ascii="Arial" w:hAnsi="Arial" w:cs="Arial"/>
          <w:b/>
          <w:bCs/>
        </w:rPr>
        <w:t>artnera</w:t>
      </w:r>
    </w:p>
    <w:p w14:paraId="629FCB5C" w14:textId="0166C3E8" w:rsidR="0001445F" w:rsidRPr="0001445F" w:rsidRDefault="0001445F" w:rsidP="007214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445F">
        <w:rPr>
          <w:rFonts w:ascii="Arial" w:hAnsi="Arial" w:cs="Arial"/>
          <w:b/>
          <w:bCs/>
        </w:rPr>
        <w:t>w celu wspólne</w:t>
      </w:r>
      <w:r w:rsidR="00887548">
        <w:rPr>
          <w:rFonts w:ascii="Arial" w:hAnsi="Arial" w:cs="Arial"/>
          <w:b/>
          <w:bCs/>
        </w:rPr>
        <w:t xml:space="preserve">go przygotowania i </w:t>
      </w:r>
      <w:r w:rsidRPr="0001445F">
        <w:rPr>
          <w:rFonts w:ascii="Arial" w:hAnsi="Arial" w:cs="Arial"/>
          <w:b/>
          <w:bCs/>
        </w:rPr>
        <w:t>realizacji projektu dofinansowanego w ramach Funduszu Unii Europejskiej - Funduszu Azylu, Migracji i Integracji na lata 2021 – 2027  cel szczegółowy 2: Legalna migracja i integracja,</w:t>
      </w:r>
    </w:p>
    <w:p w14:paraId="76B1B42A" w14:textId="77777777" w:rsidR="0001445F" w:rsidRPr="0001445F" w:rsidRDefault="0001445F" w:rsidP="007214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445F">
        <w:rPr>
          <w:rFonts w:ascii="Arial" w:hAnsi="Arial" w:cs="Arial"/>
          <w:b/>
          <w:bCs/>
        </w:rPr>
        <w:t>nabór nr FAMI.02.01-IZ.00-002/24</w:t>
      </w:r>
      <w:r w:rsidRPr="0001445F">
        <w:rPr>
          <w:rFonts w:ascii="Arial" w:hAnsi="Arial" w:cs="Arial"/>
          <w:b/>
          <w:bCs/>
        </w:rPr>
        <w:cr/>
      </w:r>
    </w:p>
    <w:p w14:paraId="7F28828A" w14:textId="77777777" w:rsidR="0001445F" w:rsidRPr="0001445F" w:rsidRDefault="0001445F" w:rsidP="0001445F"/>
    <w:p w14:paraId="5A7E30F6" w14:textId="2BF5B871" w:rsidR="003203E2" w:rsidRDefault="00D40167" w:rsidP="007214F5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Regionalny Ośrodek Polityki Społecznej w Lublinie </w:t>
      </w:r>
      <w:r w:rsidR="00397D62">
        <w:rPr>
          <w:rFonts w:ascii="Arial" w:hAnsi="Arial" w:cs="Arial"/>
        </w:rPr>
        <w:t>d</w:t>
      </w:r>
      <w:r w:rsidR="00397D62" w:rsidRPr="0001445F">
        <w:rPr>
          <w:rFonts w:ascii="Arial" w:hAnsi="Arial" w:cs="Arial"/>
        </w:rPr>
        <w:t xml:space="preserve">ziałając </w:t>
      </w:r>
      <w:r w:rsidR="0001445F" w:rsidRPr="0001445F">
        <w:rPr>
          <w:rFonts w:ascii="Arial" w:hAnsi="Arial" w:cs="Arial"/>
        </w:rPr>
        <w:t>na podstawie art. 41 ust. 1 ustawy z dnia 5 czerwca 1998 r. o samorządzie województwa (Dz. U. z 202</w:t>
      </w:r>
      <w:r w:rsidR="00CF757A">
        <w:rPr>
          <w:rFonts w:ascii="Arial" w:hAnsi="Arial" w:cs="Arial"/>
        </w:rPr>
        <w:t>4</w:t>
      </w:r>
      <w:r w:rsidR="0001445F" w:rsidRPr="0001445F">
        <w:rPr>
          <w:rFonts w:ascii="Arial" w:hAnsi="Arial" w:cs="Arial"/>
        </w:rPr>
        <w:t xml:space="preserve"> r. poz. </w:t>
      </w:r>
      <w:r w:rsidR="00CF757A">
        <w:rPr>
          <w:rFonts w:ascii="Arial" w:hAnsi="Arial" w:cs="Arial"/>
        </w:rPr>
        <w:t>566</w:t>
      </w:r>
      <w:r w:rsidR="0001445F" w:rsidRPr="0001445F">
        <w:rPr>
          <w:rFonts w:ascii="Arial" w:hAnsi="Arial" w:cs="Arial"/>
        </w:rPr>
        <w:t xml:space="preserve">) </w:t>
      </w:r>
      <w:r w:rsidR="00CF757A">
        <w:rPr>
          <w:rFonts w:ascii="Arial" w:hAnsi="Arial" w:cs="Arial"/>
        </w:rPr>
        <w:t xml:space="preserve">w związku </w:t>
      </w:r>
      <w:r w:rsidR="00D240B1">
        <w:rPr>
          <w:rFonts w:ascii="Arial" w:hAnsi="Arial" w:cs="Arial"/>
        </w:rPr>
        <w:br/>
      </w:r>
      <w:r w:rsidR="00CF757A">
        <w:rPr>
          <w:rFonts w:ascii="Arial" w:hAnsi="Arial" w:cs="Arial"/>
        </w:rPr>
        <w:t xml:space="preserve">z uchwałą nr </w:t>
      </w:r>
      <w:r w:rsidR="001D0051">
        <w:rPr>
          <w:rFonts w:ascii="Arial" w:hAnsi="Arial" w:cs="Arial"/>
        </w:rPr>
        <w:t>DLXXVIII</w:t>
      </w:r>
      <w:r w:rsidR="006F46A5">
        <w:rPr>
          <w:rFonts w:ascii="Arial" w:hAnsi="Arial" w:cs="Arial"/>
        </w:rPr>
        <w:t>/10227/2024</w:t>
      </w:r>
      <w:r w:rsidR="00CF757A">
        <w:rPr>
          <w:rFonts w:ascii="Arial" w:hAnsi="Arial" w:cs="Arial"/>
        </w:rPr>
        <w:t xml:space="preserve"> Zarządu Województwa Lubelskiego z dnia </w:t>
      </w:r>
      <w:r w:rsidR="006F46A5">
        <w:rPr>
          <w:rFonts w:ascii="Arial" w:hAnsi="Arial" w:cs="Arial"/>
        </w:rPr>
        <w:t>30 kwiet</w:t>
      </w:r>
      <w:r w:rsidR="00D240B1">
        <w:rPr>
          <w:rFonts w:ascii="Arial" w:hAnsi="Arial" w:cs="Arial"/>
        </w:rPr>
        <w:t>nia 2024 r.</w:t>
      </w:r>
      <w:r w:rsidR="00CF757A">
        <w:rPr>
          <w:rFonts w:ascii="Arial" w:hAnsi="Arial" w:cs="Arial"/>
        </w:rPr>
        <w:t xml:space="preserve"> </w:t>
      </w:r>
      <w:r w:rsidR="0001445F" w:rsidRPr="0001445F">
        <w:rPr>
          <w:rFonts w:ascii="Arial" w:hAnsi="Arial" w:cs="Arial"/>
        </w:rPr>
        <w:t xml:space="preserve">oraz </w:t>
      </w:r>
      <w:r w:rsidR="0051344A">
        <w:rPr>
          <w:rFonts w:ascii="Arial" w:hAnsi="Arial" w:cs="Arial"/>
        </w:rPr>
        <w:t xml:space="preserve"> na podstawie </w:t>
      </w:r>
      <w:r w:rsidR="0001445F" w:rsidRPr="0001445F">
        <w:rPr>
          <w:rFonts w:ascii="Arial" w:hAnsi="Arial" w:cs="Arial"/>
        </w:rPr>
        <w:t>art. 39 ustawy z dnia 28 kwietnia 2022 r. o zasadach realizacji zadań finansowanych ze środków europejskich w perspektywie finansowej 2021-2027 (Dz.U. z 2022 r. poz. 1079</w:t>
      </w:r>
      <w:r w:rsidR="00C548D4">
        <w:rPr>
          <w:rFonts w:ascii="Arial" w:hAnsi="Arial" w:cs="Arial"/>
        </w:rPr>
        <w:t>)</w:t>
      </w:r>
      <w:r w:rsidR="0001445F" w:rsidRPr="0001445F">
        <w:rPr>
          <w:rFonts w:ascii="Arial" w:hAnsi="Arial" w:cs="Arial"/>
        </w:rPr>
        <w:t xml:space="preserve"> </w:t>
      </w:r>
      <w:r w:rsidR="00CF757A">
        <w:rPr>
          <w:rFonts w:ascii="Arial" w:hAnsi="Arial" w:cs="Arial"/>
        </w:rPr>
        <w:t xml:space="preserve">- </w:t>
      </w:r>
      <w:r w:rsidR="0001445F" w:rsidRPr="0001445F">
        <w:rPr>
          <w:rFonts w:ascii="Arial" w:hAnsi="Arial" w:cs="Arial"/>
        </w:rPr>
        <w:t xml:space="preserve">ogłasza </w:t>
      </w:r>
      <w:r w:rsidR="0001445F" w:rsidRPr="0001445F">
        <w:rPr>
          <w:rFonts w:ascii="Arial" w:hAnsi="Arial" w:cs="Arial"/>
          <w:b/>
          <w:bCs/>
        </w:rPr>
        <w:t>otwarty nabór</w:t>
      </w:r>
      <w:r w:rsidR="005F4402">
        <w:rPr>
          <w:rFonts w:ascii="Arial" w:hAnsi="Arial" w:cs="Arial"/>
          <w:b/>
          <w:bCs/>
        </w:rPr>
        <w:t xml:space="preserve"> Partner</w:t>
      </w:r>
      <w:r w:rsidR="00906CC0">
        <w:rPr>
          <w:rFonts w:ascii="Arial" w:hAnsi="Arial" w:cs="Arial"/>
          <w:b/>
          <w:bCs/>
        </w:rPr>
        <w:t>a</w:t>
      </w:r>
      <w:r w:rsidR="0001445F" w:rsidRPr="0001445F">
        <w:rPr>
          <w:rFonts w:ascii="Arial" w:hAnsi="Arial" w:cs="Arial"/>
        </w:rPr>
        <w:t xml:space="preserve"> do wspólnego przygotowania i</w:t>
      </w:r>
      <w:r w:rsidR="00231285">
        <w:rPr>
          <w:rFonts w:ascii="Arial" w:hAnsi="Arial" w:cs="Arial"/>
        </w:rPr>
        <w:t> </w:t>
      </w:r>
      <w:r w:rsidR="0001445F" w:rsidRPr="0001445F">
        <w:rPr>
          <w:rFonts w:ascii="Arial" w:hAnsi="Arial" w:cs="Arial"/>
        </w:rPr>
        <w:t xml:space="preserve">realizacji projektu w ramach ograniczonego naboru wniosków o dofinansowanie </w:t>
      </w:r>
      <w:r w:rsidR="0001445F" w:rsidRPr="0001445F">
        <w:rPr>
          <w:rFonts w:ascii="Arial" w:hAnsi="Arial" w:cs="Arial"/>
          <w:b/>
          <w:bCs/>
        </w:rPr>
        <w:t>w</w:t>
      </w:r>
      <w:r w:rsidR="0001445F" w:rsidRPr="0001445F">
        <w:rPr>
          <w:rFonts w:ascii="Arial" w:hAnsi="Arial" w:cs="Arial"/>
        </w:rPr>
        <w:t xml:space="preserve"> </w:t>
      </w:r>
      <w:r w:rsidR="0001445F" w:rsidRPr="0001445F">
        <w:rPr>
          <w:rFonts w:ascii="Arial" w:hAnsi="Arial" w:cs="Arial"/>
          <w:b/>
          <w:bCs/>
        </w:rPr>
        <w:t>ramach Funduszu Azylu, Migracji i Integracji na lata 2021 – 2027 (FAMI)</w:t>
      </w:r>
      <w:r w:rsidR="00CD12DF">
        <w:rPr>
          <w:rFonts w:ascii="Arial" w:hAnsi="Arial" w:cs="Arial"/>
          <w:b/>
          <w:bCs/>
        </w:rPr>
        <w:t xml:space="preserve">, Cel szczegółowy 2 </w:t>
      </w:r>
      <w:r w:rsidR="00AA2CD7">
        <w:rPr>
          <w:rFonts w:ascii="Arial" w:hAnsi="Arial" w:cs="Arial"/>
          <w:b/>
          <w:bCs/>
        </w:rPr>
        <w:t>Legalna migracja i integracja</w:t>
      </w:r>
      <w:r w:rsidR="0001445F" w:rsidRPr="0001445F">
        <w:rPr>
          <w:rFonts w:ascii="Arial" w:hAnsi="Arial" w:cs="Arial"/>
          <w:b/>
          <w:bCs/>
        </w:rPr>
        <w:t>,</w:t>
      </w:r>
      <w:r w:rsidR="0001445F" w:rsidRPr="0001445F">
        <w:rPr>
          <w:rFonts w:ascii="Arial" w:hAnsi="Arial" w:cs="Arial"/>
        </w:rPr>
        <w:t xml:space="preserve"> </w:t>
      </w:r>
      <w:r w:rsidR="0001445F" w:rsidRPr="0001445F">
        <w:rPr>
          <w:rFonts w:ascii="Arial" w:hAnsi="Arial" w:cs="Arial"/>
          <w:b/>
          <w:bCs/>
        </w:rPr>
        <w:t>nabór nr FAMI.02.01-IZ.00-002/24</w:t>
      </w:r>
      <w:r w:rsidR="003203E2">
        <w:rPr>
          <w:rFonts w:ascii="Arial" w:hAnsi="Arial" w:cs="Arial"/>
          <w:b/>
          <w:bCs/>
        </w:rPr>
        <w:t>.</w:t>
      </w:r>
    </w:p>
    <w:p w14:paraId="4BAED7C5" w14:textId="77777777" w:rsidR="003203E2" w:rsidRDefault="003203E2" w:rsidP="007214F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38112E5" w14:textId="1799395C" w:rsidR="000D4DCC" w:rsidRPr="0001445F" w:rsidRDefault="003203E2" w:rsidP="007214F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Niniejsze ogłoszenie ma charakter informacyjny i nie stanowi ogłoszenia </w:t>
      </w:r>
      <w:r w:rsidR="00512EA3">
        <w:rPr>
          <w:rFonts w:ascii="Arial" w:hAnsi="Arial" w:cs="Arial"/>
          <w:b/>
          <w:bCs/>
        </w:rPr>
        <w:t xml:space="preserve">w rozumieniu przepisów ustawy z dnia </w:t>
      </w:r>
      <w:r w:rsidR="00CF757A">
        <w:rPr>
          <w:rFonts w:ascii="Arial" w:hAnsi="Arial" w:cs="Arial"/>
          <w:b/>
          <w:bCs/>
        </w:rPr>
        <w:t xml:space="preserve">11 września 2019 r. – Prawo zamówień publicznych (Dz. U. z 2023 r. poz. 1605, z </w:t>
      </w:r>
      <w:proofErr w:type="spellStart"/>
      <w:r w:rsidR="00CF757A">
        <w:rPr>
          <w:rFonts w:ascii="Arial" w:hAnsi="Arial" w:cs="Arial"/>
          <w:b/>
          <w:bCs/>
        </w:rPr>
        <w:t>późn</w:t>
      </w:r>
      <w:proofErr w:type="spellEnd"/>
      <w:r w:rsidR="00CF757A">
        <w:rPr>
          <w:rFonts w:ascii="Arial" w:hAnsi="Arial" w:cs="Arial"/>
          <w:b/>
          <w:bCs/>
        </w:rPr>
        <w:t>. zm.)</w:t>
      </w:r>
      <w:r w:rsidR="00D415F1">
        <w:rPr>
          <w:rFonts w:ascii="Arial" w:hAnsi="Arial" w:cs="Arial"/>
          <w:b/>
          <w:bCs/>
        </w:rPr>
        <w:t xml:space="preserve"> oraz ustawy z dnia 24 kwietnia 2003 r. o</w:t>
      </w:r>
      <w:r w:rsidR="00231285">
        <w:rPr>
          <w:rFonts w:ascii="Arial" w:hAnsi="Arial" w:cs="Arial"/>
          <w:b/>
          <w:bCs/>
        </w:rPr>
        <w:t> </w:t>
      </w:r>
      <w:r w:rsidR="00D415F1">
        <w:rPr>
          <w:rFonts w:ascii="Arial" w:hAnsi="Arial" w:cs="Arial"/>
          <w:b/>
          <w:bCs/>
        </w:rPr>
        <w:t>działalności pożytku publicznego i o wolontariacie (Dz.U</w:t>
      </w:r>
      <w:r w:rsidR="00231285">
        <w:rPr>
          <w:rFonts w:ascii="Arial" w:hAnsi="Arial" w:cs="Arial"/>
          <w:b/>
          <w:bCs/>
        </w:rPr>
        <w:t>.</w:t>
      </w:r>
      <w:r w:rsidR="00D415F1">
        <w:rPr>
          <w:rFonts w:ascii="Arial" w:hAnsi="Arial" w:cs="Arial"/>
          <w:b/>
          <w:bCs/>
        </w:rPr>
        <w:t xml:space="preserve"> </w:t>
      </w:r>
      <w:r w:rsidR="00231285">
        <w:rPr>
          <w:rFonts w:ascii="Arial" w:hAnsi="Arial" w:cs="Arial"/>
          <w:b/>
          <w:bCs/>
        </w:rPr>
        <w:t>z</w:t>
      </w:r>
      <w:r w:rsidR="00D415F1">
        <w:rPr>
          <w:rFonts w:ascii="Arial" w:hAnsi="Arial" w:cs="Arial"/>
          <w:b/>
          <w:bCs/>
        </w:rPr>
        <w:t xml:space="preserve"> 20</w:t>
      </w:r>
      <w:r w:rsidR="00CF757A">
        <w:rPr>
          <w:rFonts w:ascii="Arial" w:hAnsi="Arial" w:cs="Arial"/>
          <w:b/>
          <w:bCs/>
        </w:rPr>
        <w:t>23 r. poz. 571</w:t>
      </w:r>
      <w:r w:rsidR="008B00F6">
        <w:rPr>
          <w:rFonts w:ascii="Arial" w:hAnsi="Arial" w:cs="Arial"/>
          <w:b/>
          <w:bCs/>
        </w:rPr>
        <w:t>)</w:t>
      </w:r>
      <w:r w:rsidR="00231285">
        <w:rPr>
          <w:rFonts w:ascii="Arial" w:hAnsi="Arial" w:cs="Arial"/>
        </w:rPr>
        <w:t>.</w:t>
      </w:r>
    </w:p>
    <w:p w14:paraId="6CCF20F5" w14:textId="77777777" w:rsidR="0001445F" w:rsidRDefault="0001445F">
      <w:pPr>
        <w:rPr>
          <w:rFonts w:ascii="Arial" w:hAnsi="Arial" w:cs="Arial"/>
        </w:rPr>
      </w:pPr>
    </w:p>
    <w:p w14:paraId="76C13851" w14:textId="2AAC3546" w:rsidR="00F54C8B" w:rsidRPr="00CE27E0" w:rsidRDefault="00F54C8B" w:rsidP="00F54C8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CELE PARTNERSTWA:</w:t>
      </w:r>
    </w:p>
    <w:p w14:paraId="1238DE31" w14:textId="77777777" w:rsidR="00CE27E0" w:rsidRPr="00F54C8B" w:rsidRDefault="00CE27E0" w:rsidP="00CE27E0">
      <w:pPr>
        <w:pStyle w:val="Akapitzlist"/>
        <w:rPr>
          <w:rFonts w:ascii="Arial" w:hAnsi="Arial" w:cs="Arial"/>
        </w:rPr>
      </w:pPr>
    </w:p>
    <w:p w14:paraId="253D9C9F" w14:textId="6C3A350B" w:rsidR="002A6856" w:rsidRDefault="00F54C8B" w:rsidP="007214F5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F54C8B">
        <w:rPr>
          <w:rFonts w:ascii="Arial" w:hAnsi="Arial" w:cs="Arial"/>
        </w:rPr>
        <w:t>Głównym celem Partnerstwa jest wspólne przygotowanie wniosku o dofinansowanie projektu i jego</w:t>
      </w:r>
      <w:r>
        <w:rPr>
          <w:rFonts w:ascii="Arial" w:hAnsi="Arial" w:cs="Arial"/>
        </w:rPr>
        <w:t xml:space="preserve"> </w:t>
      </w:r>
      <w:r w:rsidRPr="00F54C8B">
        <w:rPr>
          <w:rFonts w:ascii="Arial" w:hAnsi="Arial" w:cs="Arial"/>
        </w:rPr>
        <w:t>realizacja (w przypadku uzyskania dofinansowania).</w:t>
      </w:r>
      <w:r w:rsidR="00CE27E0">
        <w:rPr>
          <w:rFonts w:ascii="Arial" w:hAnsi="Arial" w:cs="Arial"/>
        </w:rPr>
        <w:t> </w:t>
      </w:r>
      <w:r w:rsidRPr="00CE27E0">
        <w:rPr>
          <w:rFonts w:ascii="Arial" w:hAnsi="Arial" w:cs="Arial"/>
        </w:rPr>
        <w:t>Projekt zakłada zapewnienie kompleksowego wsparcia integracji cudzoziemców na terenie</w:t>
      </w:r>
      <w:r w:rsidR="00CE27E0">
        <w:rPr>
          <w:rFonts w:ascii="Arial" w:hAnsi="Arial" w:cs="Arial"/>
        </w:rPr>
        <w:t xml:space="preserve"> </w:t>
      </w:r>
      <w:r w:rsidRPr="00F54C8B">
        <w:rPr>
          <w:rFonts w:ascii="Arial" w:hAnsi="Arial" w:cs="Arial"/>
        </w:rPr>
        <w:t xml:space="preserve">województwa </w:t>
      </w:r>
      <w:r>
        <w:rPr>
          <w:rFonts w:ascii="Arial" w:hAnsi="Arial" w:cs="Arial"/>
        </w:rPr>
        <w:t xml:space="preserve">lubelskiego komplementarnego do działań zaplanowanych w projekcie pn. </w:t>
      </w:r>
      <w:r w:rsidRPr="00F54C8B">
        <w:t xml:space="preserve"> </w:t>
      </w:r>
      <w:r>
        <w:rPr>
          <w:rFonts w:ascii="Arial" w:hAnsi="Arial" w:cs="Arial"/>
        </w:rPr>
        <w:t>„U</w:t>
      </w:r>
      <w:r w:rsidRPr="00F54C8B">
        <w:rPr>
          <w:rFonts w:ascii="Arial" w:hAnsi="Arial" w:cs="Arial"/>
        </w:rPr>
        <w:t>tworzenia Centrum Integracji</w:t>
      </w:r>
      <w:r>
        <w:rPr>
          <w:rFonts w:ascii="Arial" w:hAnsi="Arial" w:cs="Arial"/>
        </w:rPr>
        <w:t xml:space="preserve"> dla </w:t>
      </w:r>
      <w:r w:rsidRPr="00F54C8B">
        <w:rPr>
          <w:rFonts w:ascii="Arial" w:hAnsi="Arial" w:cs="Arial"/>
        </w:rPr>
        <w:t>obywateli państw trzecich</w:t>
      </w:r>
      <w:r>
        <w:rPr>
          <w:rFonts w:ascii="Arial" w:hAnsi="Arial" w:cs="Arial"/>
        </w:rPr>
        <w:t>, w tym migrantów</w:t>
      </w:r>
      <w:r w:rsidRPr="00F54C8B">
        <w:rPr>
          <w:rFonts w:ascii="Arial" w:hAnsi="Arial" w:cs="Arial"/>
        </w:rPr>
        <w:t xml:space="preserve"> w</w:t>
      </w:r>
      <w:r w:rsidR="00CE27E0">
        <w:rPr>
          <w:rFonts w:ascii="Arial" w:hAnsi="Arial" w:cs="Arial"/>
        </w:rPr>
        <w:t xml:space="preserve"> województwie lubelskim” </w:t>
      </w:r>
      <w:r w:rsidRPr="00F54C8B">
        <w:rPr>
          <w:rFonts w:ascii="Arial" w:hAnsi="Arial" w:cs="Arial"/>
        </w:rPr>
        <w:t>w</w:t>
      </w:r>
      <w:r w:rsidR="00CE27E0">
        <w:rPr>
          <w:rFonts w:ascii="Arial" w:hAnsi="Arial" w:cs="Arial"/>
        </w:rPr>
        <w:t>raz z </w:t>
      </w:r>
      <w:r w:rsidRPr="00F54C8B">
        <w:rPr>
          <w:rFonts w:ascii="Arial" w:hAnsi="Arial" w:cs="Arial"/>
        </w:rPr>
        <w:t>punkta</w:t>
      </w:r>
      <w:r w:rsidR="00CE27E0">
        <w:rPr>
          <w:rFonts w:ascii="Arial" w:hAnsi="Arial" w:cs="Arial"/>
        </w:rPr>
        <w:t>mi</w:t>
      </w:r>
      <w:r w:rsidRPr="00F54C8B">
        <w:rPr>
          <w:rFonts w:ascii="Arial" w:hAnsi="Arial" w:cs="Arial"/>
        </w:rPr>
        <w:t xml:space="preserve"> w Chełmie, Zamościu i Białej Podlaskiej,</w:t>
      </w:r>
      <w:r w:rsidR="00CE27E0">
        <w:rPr>
          <w:rFonts w:ascii="Arial" w:hAnsi="Arial" w:cs="Arial"/>
        </w:rPr>
        <w:t xml:space="preserve"> w ramach </w:t>
      </w:r>
      <w:r w:rsidRPr="00F54C8B">
        <w:rPr>
          <w:rFonts w:ascii="Arial" w:hAnsi="Arial" w:cs="Arial"/>
        </w:rPr>
        <w:t xml:space="preserve"> Działani</w:t>
      </w:r>
      <w:r w:rsidR="00CE27E0">
        <w:rPr>
          <w:rFonts w:ascii="Arial" w:hAnsi="Arial" w:cs="Arial"/>
        </w:rPr>
        <w:t>a</w:t>
      </w:r>
      <w:r w:rsidRPr="00F54C8B">
        <w:rPr>
          <w:rFonts w:ascii="Arial" w:hAnsi="Arial" w:cs="Arial"/>
        </w:rPr>
        <w:t xml:space="preserve"> 8.3 Integracja społeczno-gospodarcza obywateli państw trzecich, Program Fundusze Europejskie dla Lubelskiego 2021-2027</w:t>
      </w:r>
      <w:r w:rsidR="00CE27E0">
        <w:rPr>
          <w:rFonts w:ascii="Arial" w:hAnsi="Arial" w:cs="Arial"/>
        </w:rPr>
        <w:t>.</w:t>
      </w:r>
    </w:p>
    <w:p w14:paraId="3143B419" w14:textId="3F8C6A09" w:rsidR="00B13544" w:rsidRPr="0001445F" w:rsidRDefault="00B13544" w:rsidP="00B135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informacja nt. naboru </w:t>
      </w:r>
      <w:r w:rsidRPr="0001445F">
        <w:rPr>
          <w:rFonts w:ascii="Arial" w:hAnsi="Arial" w:cs="Arial"/>
          <w:b/>
          <w:bCs/>
        </w:rPr>
        <w:t>FAMI.02.01-IZ.00-002/24</w:t>
      </w:r>
      <w:r w:rsidRPr="00014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działalności Centrum Integracji można uwzględnić następujące elementy: </w:t>
      </w:r>
    </w:p>
    <w:p w14:paraId="1E23F8C8" w14:textId="0D60E5FF" w:rsidR="00B13544" w:rsidRDefault="00B13544" w:rsidP="00CE27E0">
      <w:pPr>
        <w:pStyle w:val="Akapitzlist"/>
        <w:spacing w:after="0" w:line="360" w:lineRule="auto"/>
        <w:ind w:left="0"/>
        <w:rPr>
          <w:rFonts w:ascii="Arial" w:hAnsi="Arial" w:cs="Arial"/>
        </w:rPr>
      </w:pPr>
    </w:p>
    <w:p w14:paraId="3127B942" w14:textId="5BDA2238" w:rsidR="002A6856" w:rsidRPr="002A6856" w:rsidRDefault="002A6856" w:rsidP="002A6856">
      <w:pPr>
        <w:pStyle w:val="Akapitzlist"/>
        <w:spacing w:after="0" w:line="360" w:lineRule="auto"/>
        <w:rPr>
          <w:rFonts w:ascii="Arial" w:hAnsi="Arial" w:cs="Arial"/>
          <w:b/>
          <w:bCs/>
        </w:rPr>
      </w:pPr>
      <w:r w:rsidRPr="002A6856">
        <w:rPr>
          <w:rFonts w:ascii="Arial" w:hAnsi="Arial" w:cs="Arial"/>
          <w:b/>
          <w:bCs/>
        </w:rPr>
        <w:t>Moduły obligatoryjne</w:t>
      </w:r>
      <w:r>
        <w:rPr>
          <w:rFonts w:ascii="Arial" w:hAnsi="Arial" w:cs="Arial"/>
          <w:b/>
          <w:bCs/>
        </w:rPr>
        <w:t xml:space="preserve"> działań</w:t>
      </w:r>
      <w:r w:rsidRPr="002A6856">
        <w:rPr>
          <w:rFonts w:ascii="Arial" w:hAnsi="Arial" w:cs="Arial"/>
          <w:b/>
          <w:bCs/>
        </w:rPr>
        <w:t>:</w:t>
      </w:r>
    </w:p>
    <w:p w14:paraId="41E0D486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nauka języka polskiego jako obcego stacjonarnie i on-line na poziomie A1/A2, w tym dla dzieci;</w:t>
      </w:r>
    </w:p>
    <w:p w14:paraId="6945FEE1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punkt informacyjno-doradczy zapewniający konsultacje ogólne, w tym z zakresu załatwiania spraw administracyjnych, spraw rodzinnych i meldunkowych, dostępu do opieki zdrowotnej, nauki, wynajmu mieszkań;</w:t>
      </w:r>
    </w:p>
    <w:p w14:paraId="3D4FF4A6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opieka psychologiczna dla dzieci;</w:t>
      </w:r>
    </w:p>
    <w:p w14:paraId="3F696842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wsparcie w zakresie legalizacji pobytu zapewniane przez Wojewodę jako partnera;</w:t>
      </w:r>
    </w:p>
    <w:p w14:paraId="49D191A7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wsparcie prawne w zakresie zatrudnienia i praw pracowniczych zapewniane przez Państwową Inspekcję Pracy lub radcę prawnego/adwokata;</w:t>
      </w:r>
    </w:p>
    <w:p w14:paraId="07CDA02B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kurs adaptacyjno/orientacyjny;</w:t>
      </w:r>
    </w:p>
    <w:p w14:paraId="768645B1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przeciwdziałanie przemocy domowej;</w:t>
      </w:r>
    </w:p>
    <w:p w14:paraId="182CA0B9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przeciwdziałanie handlowi ludźmi;</w:t>
      </w:r>
    </w:p>
    <w:p w14:paraId="031E91C8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szkolenia dla pracowników oświaty i administracji publicznej z zakresu integracji i pracy ze społeczeństwem wielokulturowym;</w:t>
      </w:r>
    </w:p>
    <w:p w14:paraId="46CB5E74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działania mające na celu wsparcie współpracy organów administracji publicznej świadczących usługi i wsparcie dla obywateli państw trzecich. Działania te mogą również obejmować inne podmioty ważne dla realizacji tych usług i wsparcia;</w:t>
      </w:r>
    </w:p>
    <w:p w14:paraId="02F355D9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strona internetowa i konta w mediach społecznościowych informujące o działaniach projektowych CIC i promujące wsparcie, służące rekrutacji na poszczególne wydarzenia.</w:t>
      </w:r>
    </w:p>
    <w:p w14:paraId="4C3117CF" w14:textId="77777777" w:rsidR="002A6856" w:rsidRPr="002A6856" w:rsidRDefault="002A6856" w:rsidP="002A6856">
      <w:pPr>
        <w:pStyle w:val="Akapitzlist"/>
        <w:spacing w:after="0" w:line="360" w:lineRule="auto"/>
        <w:rPr>
          <w:rFonts w:ascii="Arial" w:hAnsi="Arial" w:cs="Arial"/>
          <w:b/>
          <w:bCs/>
        </w:rPr>
      </w:pPr>
      <w:r w:rsidRPr="002A6856">
        <w:rPr>
          <w:rFonts w:ascii="Arial" w:hAnsi="Arial" w:cs="Arial"/>
          <w:b/>
          <w:bCs/>
        </w:rPr>
        <w:t>Moduły fakultatywne:</w:t>
      </w:r>
    </w:p>
    <w:p w14:paraId="126B3FF7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nauka języka polskiego jako obcego na poziomie B1/B2, a także kursy języka polskiego branżowego;</w:t>
      </w:r>
    </w:p>
    <w:p w14:paraId="37819017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doradztwo w obszarze przedsiębiorczości;</w:t>
      </w:r>
    </w:p>
    <w:p w14:paraId="0081A664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prawo rodzinne – wsparcie świadczone przez radcę prawnego/adwokata;</w:t>
      </w:r>
    </w:p>
    <w:p w14:paraId="08D8EA40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opieka psychologiczna dla dorosłych;</w:t>
      </w:r>
    </w:p>
    <w:p w14:paraId="049F5B44" w14:textId="74AB2D33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 xml:space="preserve">- jednodniowe wyjazdy dla dzieci mające na celu zapoznanie się z kulturą polską </w:t>
      </w:r>
      <w:r w:rsidR="006E2D24">
        <w:rPr>
          <w:rFonts w:ascii="Arial" w:hAnsi="Arial" w:cs="Arial"/>
        </w:rPr>
        <w:br/>
      </w:r>
      <w:r w:rsidRPr="002A6856">
        <w:rPr>
          <w:rFonts w:ascii="Arial" w:hAnsi="Arial" w:cs="Arial"/>
        </w:rPr>
        <w:t>i podniesienie kompetencji językowych;</w:t>
      </w:r>
    </w:p>
    <w:p w14:paraId="0CBFE1CB" w14:textId="77777777" w:rsidR="006E2D24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wyjazdy kolonijne dla dzieci cudzoziemskich połączone z nauką języka polskiego (</w:t>
      </w:r>
    </w:p>
    <w:p w14:paraId="707CFFA7" w14:textId="65F1EA8C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z wyłączeniem kosztów zakwaterowania i wyżywienia);</w:t>
      </w:r>
    </w:p>
    <w:p w14:paraId="066897DB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działania dla społeczeństwa przyjmującego w formie warsztatów, szkoleń, debat;</w:t>
      </w:r>
    </w:p>
    <w:p w14:paraId="759650E5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 xml:space="preserve">- aktywizacja społeczno-polityczna cudzoziemców, w tym poprzez promowanie i aktywne wspieranie udziału cudzoziemców w działalności związków zawodowych, </w:t>
      </w:r>
      <w:r w:rsidRPr="002A6856">
        <w:rPr>
          <w:rFonts w:ascii="Arial" w:hAnsi="Arial" w:cs="Arial"/>
        </w:rPr>
        <w:lastRenderedPageBreak/>
        <w:t>ochotniczych strażach pożarnych, kołach gospodyń wiejskich, organizacjach pozarządowych, a także wykorzystywaniu budżetów obywatelskich;</w:t>
      </w:r>
    </w:p>
    <w:p w14:paraId="22AA6511" w14:textId="77777777" w:rsidR="002A6856" w:rsidRP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organizacja spotkań informacyjnych dla cudzoziemców o różnej tematyce (w tym on-line) np. z zakresu opieki medycznej, praw pacjenta, świadczeń socjalnych;</w:t>
      </w:r>
    </w:p>
    <w:p w14:paraId="57EDC9EA" w14:textId="77777777" w:rsid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wydawanie ulotek informacyjnych/informatorów/stron internetowych (w ww. tematach, ale też w bardziej podstawowych: legalizacja pobytu, praca, system oświaty);</w:t>
      </w:r>
    </w:p>
    <w:p w14:paraId="44C9A497" w14:textId="20A79437" w:rsidR="002A6856" w:rsidRDefault="002A6856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A6856">
        <w:rPr>
          <w:rFonts w:ascii="Arial" w:hAnsi="Arial" w:cs="Arial"/>
        </w:rPr>
        <w:t>- kampanie informacyjne, czy to skierowane do cudzoziemców, czy do społeczeństwa przyjmującego.</w:t>
      </w:r>
    </w:p>
    <w:p w14:paraId="2643CB30" w14:textId="1683E7DF" w:rsidR="002A6856" w:rsidRPr="007214F5" w:rsidRDefault="00245146" w:rsidP="007214F5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Wybór i p</w:t>
      </w:r>
      <w:r w:rsidR="002A6856" w:rsidRPr="007214F5">
        <w:rPr>
          <w:rFonts w:ascii="Arial" w:hAnsi="Arial" w:cs="Arial"/>
          <w:b/>
          <w:bCs/>
        </w:rPr>
        <w:t xml:space="preserve">odział zadań nastąpi po wyborze Partnera, na etapie konstruowania wniosku o dofinansowanie zgodnie z doświadczeniem </w:t>
      </w:r>
      <w:r w:rsidR="003B34BA" w:rsidRPr="007214F5">
        <w:rPr>
          <w:rFonts w:ascii="Arial" w:hAnsi="Arial" w:cs="Arial"/>
          <w:b/>
          <w:bCs/>
        </w:rPr>
        <w:t>P</w:t>
      </w:r>
      <w:r w:rsidR="002A6856" w:rsidRPr="007214F5">
        <w:rPr>
          <w:rFonts w:ascii="Arial" w:hAnsi="Arial" w:cs="Arial"/>
          <w:b/>
          <w:bCs/>
        </w:rPr>
        <w:t>artnera i z zachowaniem linii demarkacyjnej finansowania pomiędzy Europejskim Funduszem Społecznym Plus na lata 2021-2027</w:t>
      </w:r>
      <w:r w:rsidR="00C548D4">
        <w:rPr>
          <w:rFonts w:ascii="Arial" w:hAnsi="Arial" w:cs="Arial"/>
          <w:b/>
          <w:bCs/>
        </w:rPr>
        <w:t>,</w:t>
      </w:r>
      <w:r w:rsidR="002A6856" w:rsidRPr="007214F5">
        <w:rPr>
          <w:rFonts w:ascii="Arial" w:hAnsi="Arial" w:cs="Arial"/>
          <w:b/>
          <w:bCs/>
        </w:rPr>
        <w:t xml:space="preserve"> a </w:t>
      </w:r>
      <w:r w:rsidR="00C548D4" w:rsidRPr="007214F5">
        <w:rPr>
          <w:rFonts w:ascii="Arial" w:hAnsi="Arial" w:cs="Arial"/>
          <w:b/>
          <w:bCs/>
        </w:rPr>
        <w:t>Fundusz</w:t>
      </w:r>
      <w:r w:rsidR="00C548D4">
        <w:rPr>
          <w:rFonts w:ascii="Arial" w:hAnsi="Arial" w:cs="Arial"/>
          <w:b/>
          <w:bCs/>
        </w:rPr>
        <w:t>em</w:t>
      </w:r>
      <w:r w:rsidR="00C548D4" w:rsidRPr="007214F5">
        <w:rPr>
          <w:rFonts w:ascii="Arial" w:hAnsi="Arial" w:cs="Arial"/>
          <w:b/>
          <w:bCs/>
        </w:rPr>
        <w:t xml:space="preserve"> </w:t>
      </w:r>
      <w:r w:rsidR="003B34BA" w:rsidRPr="007214F5">
        <w:rPr>
          <w:rFonts w:ascii="Arial" w:hAnsi="Arial" w:cs="Arial"/>
          <w:b/>
          <w:bCs/>
        </w:rPr>
        <w:t>Azylu, Migracji i Integracji na lata 2021 – 2027.</w:t>
      </w:r>
    </w:p>
    <w:p w14:paraId="6B3F2D7B" w14:textId="77777777" w:rsidR="003B34BA" w:rsidRDefault="003B34BA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AE98AD7" w14:textId="1CB1D9BE" w:rsidR="003B34BA" w:rsidRDefault="003B34BA" w:rsidP="002A6856">
      <w:pPr>
        <w:pStyle w:val="Akapitzlist"/>
        <w:spacing w:after="0" w:line="360" w:lineRule="auto"/>
        <w:rPr>
          <w:rFonts w:ascii="Arial" w:hAnsi="Arial" w:cs="Arial"/>
          <w:b/>
          <w:bCs/>
        </w:rPr>
      </w:pPr>
      <w:r w:rsidRPr="003B34BA">
        <w:rPr>
          <w:rFonts w:ascii="Arial" w:hAnsi="Arial" w:cs="Arial"/>
          <w:b/>
          <w:bCs/>
        </w:rPr>
        <w:t>Liderem partnerstwa jest Regionalny Ośrodek Polityki Społecznej w Lublinie</w:t>
      </w:r>
    </w:p>
    <w:p w14:paraId="56690423" w14:textId="77777777" w:rsidR="003B34BA" w:rsidRDefault="003B34BA" w:rsidP="002A6856">
      <w:pPr>
        <w:pStyle w:val="Akapitzlist"/>
        <w:spacing w:after="0" w:line="360" w:lineRule="auto"/>
        <w:rPr>
          <w:rFonts w:ascii="Arial" w:hAnsi="Arial" w:cs="Arial"/>
          <w:b/>
          <w:bCs/>
        </w:rPr>
      </w:pPr>
    </w:p>
    <w:p w14:paraId="1BD29562" w14:textId="77777777" w:rsidR="000E46B0" w:rsidRDefault="00FB2026" w:rsidP="003B34BA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PODMIOTY UPRAWNIONE DO UDIAŁU W NABORZE</w:t>
      </w:r>
    </w:p>
    <w:p w14:paraId="4079F94D" w14:textId="77777777" w:rsidR="00247EF8" w:rsidRDefault="00247EF8" w:rsidP="00247EF8">
      <w:pPr>
        <w:pStyle w:val="Akapitzlist"/>
        <w:spacing w:after="0" w:line="360" w:lineRule="auto"/>
        <w:rPr>
          <w:rFonts w:ascii="Arial" w:hAnsi="Arial" w:cs="Arial"/>
          <w:b/>
          <w:bCs/>
        </w:rPr>
      </w:pPr>
    </w:p>
    <w:p w14:paraId="029BF325" w14:textId="76C0A721" w:rsidR="000E46B0" w:rsidRDefault="00D20861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 naborze </w:t>
      </w:r>
      <w:r w:rsidR="00C04616">
        <w:rPr>
          <w:rFonts w:ascii="Arial" w:hAnsi="Arial" w:cs="Arial"/>
          <w:b/>
          <w:bCs/>
        </w:rPr>
        <w:t xml:space="preserve">mogą brać udział podmioty </w:t>
      </w:r>
      <w:r w:rsidR="00CF757A">
        <w:rPr>
          <w:rFonts w:ascii="Arial" w:hAnsi="Arial" w:cs="Arial"/>
          <w:b/>
          <w:bCs/>
        </w:rPr>
        <w:t>inne niż wymienione w art. 4 ustawy Prawo zamówień publicznych, niebędące podmiotami publicznymi,</w:t>
      </w:r>
      <w:r w:rsidR="002E4376" w:rsidRPr="00BA17C3">
        <w:rPr>
          <w:rFonts w:ascii="Arial" w:hAnsi="Arial" w:cs="Arial"/>
        </w:rPr>
        <w:t xml:space="preserve"> mając</w:t>
      </w:r>
      <w:r w:rsidR="00245146">
        <w:rPr>
          <w:rFonts w:ascii="Arial" w:hAnsi="Arial" w:cs="Arial"/>
        </w:rPr>
        <w:t>e</w:t>
      </w:r>
      <w:r w:rsidR="002E4376" w:rsidRPr="00BA17C3">
        <w:rPr>
          <w:rFonts w:ascii="Arial" w:hAnsi="Arial" w:cs="Arial"/>
        </w:rPr>
        <w:t xml:space="preserve"> osobowość prawną lub jej nieposiadając</w:t>
      </w:r>
      <w:r w:rsidR="00C548D4">
        <w:rPr>
          <w:rFonts w:ascii="Arial" w:hAnsi="Arial" w:cs="Arial"/>
        </w:rPr>
        <w:t>e</w:t>
      </w:r>
      <w:r w:rsidR="00C04616">
        <w:rPr>
          <w:rFonts w:ascii="Arial" w:hAnsi="Arial" w:cs="Arial"/>
          <w:b/>
          <w:bCs/>
        </w:rPr>
        <w:t xml:space="preserve">, z </w:t>
      </w:r>
      <w:r w:rsidR="00DE2541">
        <w:rPr>
          <w:rFonts w:ascii="Arial" w:hAnsi="Arial" w:cs="Arial"/>
          <w:b/>
          <w:bCs/>
        </w:rPr>
        <w:t>wyłączeniem</w:t>
      </w:r>
      <w:r w:rsidR="00C80560">
        <w:rPr>
          <w:rFonts w:ascii="Arial" w:hAnsi="Arial" w:cs="Arial"/>
          <w:b/>
          <w:bCs/>
        </w:rPr>
        <w:t xml:space="preserve"> osób fizycznych oraz </w:t>
      </w:r>
      <w:r w:rsidR="00271E8D">
        <w:rPr>
          <w:rFonts w:ascii="Arial" w:hAnsi="Arial" w:cs="Arial"/>
          <w:b/>
          <w:bCs/>
        </w:rPr>
        <w:t xml:space="preserve">osób fizycznych prowadzących działalność </w:t>
      </w:r>
      <w:r w:rsidR="0012324A">
        <w:rPr>
          <w:rFonts w:ascii="Arial" w:hAnsi="Arial" w:cs="Arial"/>
          <w:b/>
          <w:bCs/>
        </w:rPr>
        <w:t xml:space="preserve">gospodarczą. </w:t>
      </w:r>
      <w:r w:rsidR="00DE2541">
        <w:rPr>
          <w:rFonts w:ascii="Arial" w:hAnsi="Arial" w:cs="Arial"/>
          <w:b/>
          <w:bCs/>
        </w:rPr>
        <w:t xml:space="preserve"> </w:t>
      </w:r>
      <w:r w:rsidR="00247EF8" w:rsidRPr="007214F5">
        <w:rPr>
          <w:rFonts w:ascii="Arial" w:hAnsi="Arial" w:cs="Arial"/>
        </w:rPr>
        <w:t xml:space="preserve"> </w:t>
      </w:r>
    </w:p>
    <w:p w14:paraId="3083BE59" w14:textId="6485DFB0" w:rsidR="003B34BA" w:rsidRPr="007214F5" w:rsidRDefault="003B34BA" w:rsidP="007214F5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ADDAF87" w14:textId="77777777" w:rsidR="00247EF8" w:rsidRDefault="00247EF8" w:rsidP="00247EF8">
      <w:pPr>
        <w:pStyle w:val="Akapitzlist"/>
        <w:spacing w:after="0" w:line="360" w:lineRule="auto"/>
        <w:rPr>
          <w:rFonts w:ascii="Arial" w:hAnsi="Arial" w:cs="Arial"/>
        </w:rPr>
      </w:pPr>
    </w:p>
    <w:p w14:paraId="04482144" w14:textId="7E1ED390" w:rsidR="00247EF8" w:rsidRDefault="00247EF8" w:rsidP="00247EF8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247EF8">
        <w:rPr>
          <w:rFonts w:ascii="Arial" w:hAnsi="Arial" w:cs="Arial"/>
          <w:b/>
          <w:bCs/>
        </w:rPr>
        <w:t>GRUPA DOCELOWA</w:t>
      </w:r>
    </w:p>
    <w:p w14:paraId="40BA29C9" w14:textId="77777777" w:rsidR="009E54E1" w:rsidRDefault="009E54E1" w:rsidP="007214F5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4EE21A6B" w14:textId="38E1832C" w:rsidR="00247EF8" w:rsidRDefault="00247EF8" w:rsidP="007214F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247EF8">
        <w:rPr>
          <w:rFonts w:ascii="Arial" w:hAnsi="Arial" w:cs="Arial"/>
        </w:rPr>
        <w:t>Cudzoziemcy</w:t>
      </w:r>
      <w:r w:rsidR="0062744B">
        <w:rPr>
          <w:rFonts w:ascii="Arial" w:hAnsi="Arial" w:cs="Arial"/>
        </w:rPr>
        <w:t>,</w:t>
      </w:r>
      <w:r w:rsidRPr="00247EF8">
        <w:rPr>
          <w:rFonts w:ascii="Arial" w:hAnsi="Arial" w:cs="Arial"/>
        </w:rPr>
        <w:t xml:space="preserve"> </w:t>
      </w:r>
      <w:r w:rsidR="00027B13">
        <w:rPr>
          <w:rFonts w:ascii="Arial" w:hAnsi="Arial" w:cs="Arial"/>
        </w:rPr>
        <w:t xml:space="preserve"> nie będący obywatelami UE</w:t>
      </w:r>
      <w:r w:rsidR="0062744B">
        <w:rPr>
          <w:rFonts w:ascii="Arial" w:hAnsi="Arial" w:cs="Arial"/>
        </w:rPr>
        <w:t>,</w:t>
      </w:r>
      <w:r w:rsidR="00027B13">
        <w:rPr>
          <w:rFonts w:ascii="Arial" w:hAnsi="Arial" w:cs="Arial"/>
        </w:rPr>
        <w:t xml:space="preserve"> </w:t>
      </w:r>
      <w:r w:rsidRPr="00247EF8">
        <w:rPr>
          <w:rFonts w:ascii="Arial" w:hAnsi="Arial" w:cs="Arial"/>
        </w:rPr>
        <w:t xml:space="preserve"> zgodnie z założeniami Podręcznik</w:t>
      </w:r>
      <w:r w:rsidR="005F4175">
        <w:rPr>
          <w:rFonts w:ascii="Arial" w:hAnsi="Arial" w:cs="Arial"/>
        </w:rPr>
        <w:t>a</w:t>
      </w:r>
      <w:r w:rsidRPr="00247EF8">
        <w:rPr>
          <w:rFonts w:ascii="Arial" w:hAnsi="Arial" w:cs="Arial"/>
        </w:rPr>
        <w:t xml:space="preserve"> dla Beneficjenta projektu finansowanego w</w:t>
      </w:r>
      <w:r>
        <w:rPr>
          <w:rFonts w:ascii="Arial" w:hAnsi="Arial" w:cs="Arial"/>
        </w:rPr>
        <w:t> </w:t>
      </w:r>
      <w:r w:rsidRPr="00247EF8">
        <w:rPr>
          <w:rFonts w:ascii="Arial" w:hAnsi="Arial" w:cs="Arial"/>
        </w:rPr>
        <w:t xml:space="preserve">ramach Funduszu Azylu, Migracji i Integracji na lata 2021 – 2027, </w:t>
      </w:r>
      <w:r w:rsidR="00A1105F">
        <w:rPr>
          <w:rFonts w:ascii="Arial" w:hAnsi="Arial" w:cs="Arial"/>
        </w:rPr>
        <w:t>Cel</w:t>
      </w:r>
      <w:r w:rsidR="0062744B">
        <w:rPr>
          <w:rFonts w:ascii="Arial" w:hAnsi="Arial" w:cs="Arial"/>
        </w:rPr>
        <w:t xml:space="preserve"> szczegółowy</w:t>
      </w:r>
      <w:r w:rsidR="00A1105F">
        <w:rPr>
          <w:rFonts w:ascii="Arial" w:hAnsi="Arial" w:cs="Arial"/>
        </w:rPr>
        <w:t xml:space="preserve"> 2</w:t>
      </w:r>
      <w:r w:rsidR="0062744B">
        <w:rPr>
          <w:rFonts w:ascii="Arial" w:hAnsi="Arial" w:cs="Arial"/>
        </w:rPr>
        <w:t>:</w:t>
      </w:r>
      <w:r w:rsidR="00A1105F">
        <w:rPr>
          <w:rFonts w:ascii="Arial" w:hAnsi="Arial" w:cs="Arial"/>
        </w:rPr>
        <w:t xml:space="preserve"> </w:t>
      </w:r>
      <w:r w:rsidRPr="00247EF8">
        <w:rPr>
          <w:rFonts w:ascii="Arial" w:hAnsi="Arial" w:cs="Arial"/>
        </w:rPr>
        <w:t>Legalna migracja i integracja</w:t>
      </w:r>
      <w:r w:rsidR="0062744B">
        <w:rPr>
          <w:rFonts w:ascii="Arial" w:hAnsi="Arial" w:cs="Arial"/>
        </w:rPr>
        <w:t>.</w:t>
      </w:r>
    </w:p>
    <w:p w14:paraId="25B824BD" w14:textId="77777777" w:rsidR="009E54E1" w:rsidRDefault="009E54E1" w:rsidP="00247EF8">
      <w:pPr>
        <w:pStyle w:val="Akapitzlist"/>
        <w:spacing w:after="0" w:line="360" w:lineRule="auto"/>
        <w:rPr>
          <w:rFonts w:ascii="Arial" w:hAnsi="Arial" w:cs="Arial"/>
        </w:rPr>
      </w:pPr>
    </w:p>
    <w:p w14:paraId="558CA51D" w14:textId="77777777" w:rsidR="009E54E1" w:rsidRPr="009E54E1" w:rsidRDefault="009E54E1" w:rsidP="009E54E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</w:rPr>
      </w:pPr>
      <w:r w:rsidRPr="009E54E1">
        <w:rPr>
          <w:b/>
          <w:bCs/>
        </w:rPr>
        <w:t>ZAKRES TEMATYCZNY PARTNERSTWA</w:t>
      </w:r>
    </w:p>
    <w:p w14:paraId="67EA61C7" w14:textId="77777777" w:rsidR="009E54E1" w:rsidRPr="009E54E1" w:rsidRDefault="009E54E1" w:rsidP="009E54E1">
      <w:pPr>
        <w:pStyle w:val="Akapitzlist"/>
        <w:spacing w:after="0" w:line="360" w:lineRule="auto"/>
        <w:rPr>
          <w:rFonts w:ascii="Arial" w:hAnsi="Arial" w:cs="Arial"/>
          <w:b/>
          <w:bCs/>
        </w:rPr>
      </w:pPr>
    </w:p>
    <w:p w14:paraId="53B6291C" w14:textId="55A2ACB7" w:rsidR="009E54E1" w:rsidRPr="009E54E1" w:rsidRDefault="009E54E1" w:rsidP="007214F5">
      <w:pPr>
        <w:pStyle w:val="Akapitzlist"/>
        <w:numPr>
          <w:ilvl w:val="1"/>
          <w:numId w:val="2"/>
        </w:numPr>
        <w:spacing w:after="0" w:line="360" w:lineRule="auto"/>
        <w:ind w:left="1434" w:hanging="357"/>
        <w:jc w:val="both"/>
        <w:rPr>
          <w:rFonts w:ascii="Arial" w:hAnsi="Arial" w:cs="Arial"/>
          <w:b/>
          <w:bCs/>
        </w:rPr>
      </w:pPr>
      <w:r w:rsidRPr="009E54E1">
        <w:rPr>
          <w:rFonts w:ascii="Arial" w:hAnsi="Arial" w:cs="Arial"/>
        </w:rPr>
        <w:t>Współpraca przy opracowaniu projektu, zaplanowaniu działań projektowych i</w:t>
      </w:r>
      <w:r>
        <w:rPr>
          <w:rFonts w:ascii="Arial" w:hAnsi="Arial" w:cs="Arial"/>
        </w:rPr>
        <w:t> </w:t>
      </w:r>
      <w:r w:rsidRPr="009E54E1">
        <w:rPr>
          <w:rFonts w:ascii="Arial" w:hAnsi="Arial" w:cs="Arial"/>
        </w:rPr>
        <w:t>przygotowaniu wniosku o dofinansowanie projektu w oparciu o dokumentację konkursową.</w:t>
      </w:r>
    </w:p>
    <w:p w14:paraId="5A7E6F88" w14:textId="0EE3DEB9" w:rsidR="009E54E1" w:rsidRPr="009E54E1" w:rsidRDefault="009E54E1" w:rsidP="007214F5">
      <w:pPr>
        <w:pStyle w:val="Akapitzlist"/>
        <w:numPr>
          <w:ilvl w:val="1"/>
          <w:numId w:val="2"/>
        </w:numPr>
        <w:spacing w:after="0" w:line="360" w:lineRule="auto"/>
        <w:ind w:left="1434" w:hanging="357"/>
        <w:jc w:val="both"/>
        <w:rPr>
          <w:rFonts w:ascii="Arial" w:hAnsi="Arial" w:cs="Arial"/>
          <w:b/>
          <w:bCs/>
        </w:rPr>
      </w:pPr>
      <w:r w:rsidRPr="009E54E1">
        <w:rPr>
          <w:rFonts w:ascii="Arial" w:hAnsi="Arial" w:cs="Arial"/>
        </w:rPr>
        <w:lastRenderedPageBreak/>
        <w:t xml:space="preserve"> Zawarcie umowy partnerskiej, współpraca w zarządzaniu projektem w szczególności w zakresie: realizacji i dokumentowania działań przypisanych Partnerowi związanych z zaangażowaniem własnych zasobów, realizacji i</w:t>
      </w:r>
      <w:r>
        <w:rPr>
          <w:rFonts w:ascii="Arial" w:hAnsi="Arial" w:cs="Arial"/>
        </w:rPr>
        <w:t> </w:t>
      </w:r>
      <w:r w:rsidRPr="009E54E1">
        <w:rPr>
          <w:rFonts w:ascii="Arial" w:hAnsi="Arial" w:cs="Arial"/>
        </w:rPr>
        <w:t>monitorowania wskaźników rezultatu projektu odnoszących się do</w:t>
      </w:r>
      <w:r>
        <w:rPr>
          <w:rFonts w:ascii="Arial" w:hAnsi="Arial" w:cs="Arial"/>
        </w:rPr>
        <w:t> </w:t>
      </w:r>
      <w:r w:rsidRPr="009E54E1">
        <w:rPr>
          <w:rFonts w:ascii="Arial" w:hAnsi="Arial" w:cs="Arial"/>
        </w:rPr>
        <w:t>przypisanych partnerowi działań, zgodnie z przepisami prawa krajowego i</w:t>
      </w:r>
      <w:r>
        <w:rPr>
          <w:rFonts w:ascii="Arial" w:hAnsi="Arial" w:cs="Arial"/>
        </w:rPr>
        <w:t> </w:t>
      </w:r>
      <w:r w:rsidRPr="009E54E1">
        <w:rPr>
          <w:rFonts w:ascii="Arial" w:hAnsi="Arial" w:cs="Arial"/>
        </w:rPr>
        <w:t>europejskiego.</w:t>
      </w:r>
    </w:p>
    <w:p w14:paraId="0EE9D9EA" w14:textId="4E6DE960" w:rsidR="009E54E1" w:rsidRPr="00650470" w:rsidRDefault="009E54E1" w:rsidP="007214F5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E54E1">
        <w:rPr>
          <w:rFonts w:ascii="Arial" w:hAnsi="Arial" w:cs="Arial"/>
        </w:rPr>
        <w:t xml:space="preserve"> W ramach projektu przewiduje się działania na rzecz obywateli państw trzecich przebywających legalnie w Polsce, będących w trakcie uzyskiwania zezwolenia na legalny pobyt i beneficjentów ochrony międzynarodowej oraz bliskich krewnych obywateli państw trzecich, zamieszkujących/przebywających w województwie lubelskim, a także personelu pracującego z obywatelami państw trzecich</w:t>
      </w:r>
      <w:r w:rsidR="0062744B">
        <w:rPr>
          <w:rFonts w:ascii="Arial" w:hAnsi="Arial" w:cs="Arial"/>
        </w:rPr>
        <w:t>.</w:t>
      </w:r>
    </w:p>
    <w:p w14:paraId="0445B581" w14:textId="77777777" w:rsidR="00650470" w:rsidRPr="009E54E1" w:rsidRDefault="00650470" w:rsidP="007214F5">
      <w:pPr>
        <w:pStyle w:val="Akapitzlist"/>
        <w:spacing w:after="0" w:line="360" w:lineRule="auto"/>
        <w:ind w:left="1440"/>
        <w:jc w:val="both"/>
        <w:rPr>
          <w:rFonts w:ascii="Arial" w:hAnsi="Arial" w:cs="Arial"/>
          <w:b/>
          <w:bCs/>
        </w:rPr>
      </w:pPr>
    </w:p>
    <w:p w14:paraId="00E79035" w14:textId="77777777" w:rsidR="00650470" w:rsidRDefault="00650470" w:rsidP="0065047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WOBEC PARTNERA</w:t>
      </w:r>
    </w:p>
    <w:p w14:paraId="07F6D2BE" w14:textId="34346195" w:rsidR="00650470" w:rsidRP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50470">
        <w:rPr>
          <w:rFonts w:ascii="Arial" w:hAnsi="Arial" w:cs="Arial"/>
        </w:rPr>
        <w:t>Wykazuje zgodność działania z celami partnerstwa, tj. prowadzi działalność statutową na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rzecz cudzoziemców stanowiących grupę docelową FAMI - cel szczegółowy</w:t>
      </w:r>
      <w:r w:rsidR="00FB5359">
        <w:rPr>
          <w:rFonts w:ascii="Arial" w:hAnsi="Arial" w:cs="Arial"/>
        </w:rPr>
        <w:t xml:space="preserve"> 2</w:t>
      </w:r>
      <w:r w:rsidRPr="006504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27B43">
        <w:rPr>
          <w:rFonts w:ascii="Arial" w:hAnsi="Arial" w:cs="Arial"/>
        </w:rPr>
        <w:t>Legalna</w:t>
      </w:r>
      <w:r w:rsidRPr="00650470">
        <w:rPr>
          <w:rFonts w:ascii="Arial" w:hAnsi="Arial" w:cs="Arial"/>
        </w:rPr>
        <w:t xml:space="preserve"> migracja</w:t>
      </w:r>
      <w:r w:rsidR="00C27B43">
        <w:rPr>
          <w:rFonts w:ascii="Arial" w:hAnsi="Arial" w:cs="Arial"/>
        </w:rPr>
        <w:t xml:space="preserve"> i integracja.</w:t>
      </w:r>
    </w:p>
    <w:p w14:paraId="608192FE" w14:textId="77777777" w:rsidR="00650470" w:rsidRP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50470">
        <w:rPr>
          <w:rFonts w:ascii="Arial" w:hAnsi="Arial" w:cs="Arial"/>
        </w:rPr>
        <w:t>Partner uczestniczący w procedurze wyboru musi posiadać minimum 2 lata doświadczenia w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integracji migrantów.</w:t>
      </w:r>
    </w:p>
    <w:p w14:paraId="2D05D9E1" w14:textId="0B48E84E" w:rsidR="00650470" w:rsidRP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50470">
        <w:rPr>
          <w:rFonts w:ascii="Arial" w:hAnsi="Arial" w:cs="Arial"/>
        </w:rPr>
        <w:t>Partner będący organizacją pozarządową lub ich grupa złożona z organizacji pozarządowych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muszą łącznie posiadać i udowodnić doświadczenie w pracy z migrantami z co najmniej pięciu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grup migracyjnych (narodowościowych) istotnych w skali kraju lub danego województwa;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potwierdzeniem wymaganego doświadczenia organizacji pozarządowych w dostępie do społeczności migrantów powinny być udokumentowane interakcje z migrantami w poprzednich latach, z podziałem na główne grupy narodowościowe (beneficjenci konsultacji, uczestnicy szkoleń, kursów)</w:t>
      </w:r>
      <w:r>
        <w:rPr>
          <w:rFonts w:ascii="Arial" w:hAnsi="Arial" w:cs="Arial"/>
        </w:rPr>
        <w:t>.</w:t>
      </w:r>
    </w:p>
    <w:p w14:paraId="0FB980B4" w14:textId="77777777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>Potrafi wykazać się doświadczeniem w realizacji kompleksowych działań i projektów na rzecz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cudzoziemców stanowiących grupę docelową FAMI - cel szczegółowy: Integracja/Legalna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migracja, cel krajowy: Integracja.</w:t>
      </w:r>
    </w:p>
    <w:p w14:paraId="083ACCF3" w14:textId="77777777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>Nie podlega wykluczeniu z możliwości otrzymania dofinansowania.</w:t>
      </w:r>
    </w:p>
    <w:p w14:paraId="369A848A" w14:textId="77777777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>Nie zalega z płatnościami na rzecz podmiotów publicznoprawnych (ZUS, Urząd Skarbowy).</w:t>
      </w:r>
    </w:p>
    <w:p w14:paraId="2AB57AA3" w14:textId="77777777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>Wyraża zgodę na upublicznienie informacji o jego wyborze w niniejszym naborze do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pełnienia funkcji partnera.</w:t>
      </w:r>
    </w:p>
    <w:p w14:paraId="316E93D8" w14:textId="77777777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lastRenderedPageBreak/>
        <w:t>Deklaruje uczestnictwo w realizacji projektu na wszystkich jego etapach, w tym na etapie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przygotowania wniosku o dofinansowanie projektu.</w:t>
      </w:r>
    </w:p>
    <w:p w14:paraId="17DAFCB5" w14:textId="6FB33EDC" w:rsidR="00650470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 xml:space="preserve">Deklaruje dyspozycyjność do działań na terenie województwa </w:t>
      </w:r>
      <w:r>
        <w:rPr>
          <w:rFonts w:ascii="Arial" w:hAnsi="Arial" w:cs="Arial"/>
        </w:rPr>
        <w:t xml:space="preserve">lubelskiego </w:t>
      </w:r>
      <w:r w:rsidRPr="00650470">
        <w:rPr>
          <w:rFonts w:ascii="Arial" w:hAnsi="Arial" w:cs="Arial"/>
        </w:rPr>
        <w:t>przez okres</w:t>
      </w:r>
      <w:r>
        <w:rPr>
          <w:rFonts w:ascii="Arial" w:hAnsi="Arial" w:cs="Arial"/>
        </w:rPr>
        <w:t xml:space="preserve"> </w:t>
      </w:r>
      <w:r w:rsidRPr="00650470">
        <w:rPr>
          <w:rFonts w:ascii="Arial" w:hAnsi="Arial" w:cs="Arial"/>
        </w:rPr>
        <w:t>przygotowania, realizacji i rozliczania projektu.</w:t>
      </w:r>
      <w:r w:rsidR="009D203C">
        <w:rPr>
          <w:rFonts w:ascii="Arial" w:hAnsi="Arial" w:cs="Arial"/>
        </w:rPr>
        <w:t xml:space="preserve">( tj. </w:t>
      </w:r>
      <w:r w:rsidR="009A77AF">
        <w:rPr>
          <w:rFonts w:ascii="Arial" w:hAnsi="Arial" w:cs="Arial"/>
        </w:rPr>
        <w:t>Lublin, Chełm, Biała Podlaska, Zamość)</w:t>
      </w:r>
    </w:p>
    <w:p w14:paraId="11DEB093" w14:textId="0A9DF11E" w:rsidR="00650470" w:rsidRPr="007214F5" w:rsidRDefault="00650470" w:rsidP="007214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650470">
        <w:rPr>
          <w:rFonts w:ascii="Arial" w:hAnsi="Arial" w:cs="Arial"/>
        </w:rPr>
        <w:t>Deklaruje wniesienie wkładu własnego</w:t>
      </w:r>
      <w:r w:rsidR="00637334">
        <w:rPr>
          <w:rFonts w:ascii="Arial" w:hAnsi="Arial" w:cs="Arial"/>
        </w:rPr>
        <w:t xml:space="preserve"> w realizację partnerstwa</w:t>
      </w:r>
      <w:r w:rsidRPr="00650470">
        <w:rPr>
          <w:rFonts w:ascii="Arial" w:hAnsi="Arial" w:cs="Arial"/>
          <w:b/>
          <w:bCs/>
        </w:rPr>
        <w:t>.</w:t>
      </w:r>
    </w:p>
    <w:p w14:paraId="2E535948" w14:textId="58904E6B" w:rsidR="009A77AF" w:rsidRPr="007214F5" w:rsidRDefault="002311BE" w:rsidP="00637334">
      <w:pPr>
        <w:pStyle w:val="Akapitzlist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 w:rsidRPr="007214F5">
        <w:rPr>
          <w:rFonts w:ascii="Arial" w:hAnsi="Arial" w:cs="Arial"/>
        </w:rPr>
        <w:t>Prowadzi działalność na terenie województwa Lubelskiego.</w:t>
      </w:r>
    </w:p>
    <w:p w14:paraId="3C07AC86" w14:textId="77777777" w:rsidR="00A63EDD" w:rsidRPr="00A63EDD" w:rsidRDefault="00A63EDD" w:rsidP="00A63EDD">
      <w:pPr>
        <w:pStyle w:val="Akapitzlist"/>
        <w:spacing w:after="0" w:line="360" w:lineRule="auto"/>
        <w:ind w:left="1440"/>
        <w:rPr>
          <w:rFonts w:ascii="Arial" w:hAnsi="Arial" w:cs="Arial"/>
        </w:rPr>
      </w:pPr>
    </w:p>
    <w:p w14:paraId="3E9BA6B1" w14:textId="63C2C9AE" w:rsidR="00A63EDD" w:rsidRPr="00B006CA" w:rsidRDefault="00A63EDD" w:rsidP="00B006CA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</w:rPr>
      </w:pPr>
      <w:r w:rsidRPr="00B006CA">
        <w:rPr>
          <w:rFonts w:ascii="Arial" w:hAnsi="Arial" w:cs="Arial"/>
          <w:b/>
          <w:bCs/>
        </w:rPr>
        <w:t>KRYTERIA OCENY FORMALNEJ PRZY WYBORZE KANDYDATA NA PARTNERA</w:t>
      </w:r>
      <w:r w:rsidR="00B006CA">
        <w:rPr>
          <w:rFonts w:ascii="Arial" w:hAnsi="Arial" w:cs="Arial"/>
          <w:b/>
          <w:bCs/>
        </w:rPr>
        <w:t>:</w:t>
      </w:r>
    </w:p>
    <w:p w14:paraId="4F03384D" w14:textId="2B63E5C0" w:rsidR="00A63EDD" w:rsidRPr="0097311C" w:rsidRDefault="00A63EDD" w:rsidP="007214F5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97311C">
        <w:rPr>
          <w:rFonts w:ascii="Arial" w:hAnsi="Arial" w:cs="Arial"/>
        </w:rPr>
        <w:t>Ofertę należy złożyć w języku polskim, na formularzu stanowiącym załącznik nr 1 do niniejszego ogłoszenia (prawidłowo i kompletnie wypełnioną ofertę, z uwzględnieniem zawartych w niej oświadczeń).</w:t>
      </w:r>
    </w:p>
    <w:p w14:paraId="46E32657" w14:textId="582532A8" w:rsidR="00A63EDD" w:rsidRPr="00A63EDD" w:rsidRDefault="00A63EDD" w:rsidP="007214F5">
      <w:pPr>
        <w:pStyle w:val="Akapitzlist"/>
        <w:numPr>
          <w:ilvl w:val="1"/>
          <w:numId w:val="7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Oferta powinna zostać złożona przez podmiot uprawniony i podpisana przez osoby</w:t>
      </w:r>
      <w:r>
        <w:rPr>
          <w:rFonts w:ascii="Arial" w:hAnsi="Arial" w:cs="Arial"/>
        </w:rPr>
        <w:t xml:space="preserve"> </w:t>
      </w:r>
      <w:r w:rsidRPr="00A63EDD">
        <w:rPr>
          <w:rFonts w:ascii="Arial" w:hAnsi="Arial" w:cs="Arial"/>
        </w:rPr>
        <w:t>upoważnione do jego reprezentowania.</w:t>
      </w:r>
    </w:p>
    <w:p w14:paraId="6219992D" w14:textId="77777777" w:rsidR="00A63EDD" w:rsidRDefault="00A63EDD" w:rsidP="007214F5">
      <w:pPr>
        <w:pStyle w:val="Akapitzlist"/>
        <w:numPr>
          <w:ilvl w:val="1"/>
          <w:numId w:val="7"/>
        </w:numPr>
        <w:spacing w:after="0" w:line="360" w:lineRule="auto"/>
        <w:ind w:left="709" w:hanging="349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Do oferty należy dołączyć:</w:t>
      </w:r>
    </w:p>
    <w:p w14:paraId="2F702E12" w14:textId="77777777" w:rsidR="0097311C" w:rsidRDefault="00A63EDD" w:rsidP="007214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aktualny odpis z rejestru lub odpowiedniego wyciągu z ewidencji lub inne dokumenty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potwierdzające status prawny oferenta i umocowanie osób reprezentujących,</w:t>
      </w:r>
    </w:p>
    <w:p w14:paraId="2B1B1F62" w14:textId="77777777" w:rsidR="0097311C" w:rsidRDefault="00A63EDD" w:rsidP="007214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7311C">
        <w:rPr>
          <w:rFonts w:ascii="Arial" w:hAnsi="Arial" w:cs="Arial"/>
        </w:rPr>
        <w:t xml:space="preserve"> pełnomocnictwo do składania oświadczeń woli (w przypadku gdy ofertę będą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podpisywały osoby inne niż uprawnione do reprezentacji zgodnie ze statutem i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odpisem z Krajowego Rejestru Sądowego lub innym rejestrem),</w:t>
      </w:r>
    </w:p>
    <w:p w14:paraId="3A1BDA0D" w14:textId="77777777" w:rsidR="0097311C" w:rsidRDefault="00A63EDD" w:rsidP="007214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7311C">
        <w:rPr>
          <w:rFonts w:ascii="Arial" w:hAnsi="Arial" w:cs="Arial"/>
        </w:rPr>
        <w:t>aktualny statut podmiotu,</w:t>
      </w:r>
    </w:p>
    <w:p w14:paraId="56C6A1F3" w14:textId="331D4F0A" w:rsidR="00A63EDD" w:rsidRDefault="00A63EDD" w:rsidP="007214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7311C">
        <w:rPr>
          <w:rFonts w:ascii="Arial" w:hAnsi="Arial" w:cs="Arial"/>
        </w:rPr>
        <w:t xml:space="preserve">deklarację współpracy w ramach partnerstwa </w:t>
      </w:r>
      <w:r w:rsidR="00637334">
        <w:rPr>
          <w:rFonts w:ascii="Arial" w:hAnsi="Arial" w:cs="Arial"/>
        </w:rPr>
        <w:t>–</w:t>
      </w:r>
      <w:r w:rsidRPr="0097311C">
        <w:rPr>
          <w:rFonts w:ascii="Arial" w:hAnsi="Arial" w:cs="Arial"/>
        </w:rPr>
        <w:t xml:space="preserve"> zgodnie z załącznikiem nr 2 do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niniejszego ogłoszenia,</w:t>
      </w:r>
    </w:p>
    <w:p w14:paraId="5F25BC04" w14:textId="62D1E680" w:rsidR="003239C1" w:rsidRPr="0097311C" w:rsidRDefault="003239C1" w:rsidP="007214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</w:t>
      </w:r>
      <w:r w:rsidR="006F4C83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6F4C83">
        <w:rPr>
          <w:rFonts w:ascii="Arial" w:hAnsi="Arial" w:cs="Arial"/>
        </w:rPr>
        <w:t>ące pracę z migrantami, nie mniej niż 5 grup narodowościowych</w:t>
      </w:r>
    </w:p>
    <w:p w14:paraId="30DDB936" w14:textId="66E220C5" w:rsidR="00A63EDD" w:rsidRPr="0097311C" w:rsidRDefault="00A63EDD" w:rsidP="007214F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Wszystkie załączone do oferty kopie dokumentów powinny być poświadczone za zgodność z</w:t>
      </w:r>
      <w:r w:rsidR="0097311C">
        <w:rPr>
          <w:rFonts w:ascii="Arial" w:hAnsi="Arial" w:cs="Arial"/>
        </w:rPr>
        <w:t xml:space="preserve"> o</w:t>
      </w:r>
      <w:r w:rsidRPr="0097311C">
        <w:rPr>
          <w:rFonts w:ascii="Arial" w:hAnsi="Arial" w:cs="Arial"/>
        </w:rPr>
        <w:t>ryginałem na każdej stronie oraz opatrzone podpisem i pieczęcią osoby uprawnionej.</w:t>
      </w:r>
    </w:p>
    <w:p w14:paraId="45171945" w14:textId="0EDCCF09" w:rsidR="00A63EDD" w:rsidRPr="00A63EDD" w:rsidRDefault="00A63EDD" w:rsidP="007214F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Ofertę należy złożyć w terminie.</w:t>
      </w:r>
    </w:p>
    <w:p w14:paraId="564852FB" w14:textId="5BA01F85" w:rsidR="00A63EDD" w:rsidRPr="0097311C" w:rsidRDefault="00A63EDD" w:rsidP="007214F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Kandydat na Partnera może złożyć tylko jedną ofertę. W przypadku złożenia więcej niż jednej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oferty żadna z nich nie będzie rozpatrywana.</w:t>
      </w:r>
    </w:p>
    <w:p w14:paraId="4B3FB646" w14:textId="5E297654" w:rsidR="00A63EDD" w:rsidRPr="0097311C" w:rsidRDefault="00A63EDD" w:rsidP="007214F5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3EDD">
        <w:rPr>
          <w:rFonts w:ascii="Arial" w:hAnsi="Arial" w:cs="Arial"/>
        </w:rPr>
        <w:t>Złożone przez kandydata na Partnera dokumenty organizacyjne powinny potwierdzać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zgodność działalności statutowej z celami i przedmiotem partnerstwa.</w:t>
      </w:r>
    </w:p>
    <w:p w14:paraId="612D8DA5" w14:textId="7115496B" w:rsidR="00B006CA" w:rsidRDefault="00A63EDD" w:rsidP="007214F5">
      <w:pPr>
        <w:spacing w:after="0" w:line="360" w:lineRule="auto"/>
        <w:ind w:left="360"/>
        <w:jc w:val="both"/>
        <w:rPr>
          <w:rFonts w:ascii="Arial" w:hAnsi="Arial" w:cs="Arial"/>
        </w:rPr>
      </w:pPr>
      <w:r w:rsidRPr="0097311C">
        <w:rPr>
          <w:rFonts w:ascii="Arial" w:hAnsi="Arial" w:cs="Arial"/>
        </w:rPr>
        <w:lastRenderedPageBreak/>
        <w:t>Zasady pracy Komisji otwartego naboru na Partner</w:t>
      </w:r>
      <w:r w:rsidR="008315EE">
        <w:rPr>
          <w:rFonts w:ascii="Arial" w:hAnsi="Arial" w:cs="Arial"/>
        </w:rPr>
        <w:t>a</w:t>
      </w:r>
      <w:r w:rsidRPr="0097311C">
        <w:rPr>
          <w:rFonts w:ascii="Arial" w:hAnsi="Arial" w:cs="Arial"/>
        </w:rPr>
        <w:t xml:space="preserve"> projektu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 xml:space="preserve">do wspólnej realizacji </w:t>
      </w:r>
      <w:r w:rsidR="00BE7BDC">
        <w:rPr>
          <w:rFonts w:ascii="Arial" w:hAnsi="Arial" w:cs="Arial"/>
        </w:rPr>
        <w:t>wniosku o dofinans</w:t>
      </w:r>
      <w:r w:rsidR="00417C91">
        <w:rPr>
          <w:rFonts w:ascii="Arial" w:hAnsi="Arial" w:cs="Arial"/>
        </w:rPr>
        <w:t>owanie w ramach</w:t>
      </w:r>
      <w:r w:rsidRPr="0097311C">
        <w:rPr>
          <w:rFonts w:ascii="Arial" w:hAnsi="Arial" w:cs="Arial"/>
        </w:rPr>
        <w:t xml:space="preserve"> Funduszu</w:t>
      </w:r>
      <w:r w:rsidR="0097311C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 xml:space="preserve">Azylu, Migracji i Integracji na lata 2021 – 2027 określa regulamin stanowiący </w:t>
      </w:r>
      <w:r w:rsidRPr="00B006CA">
        <w:rPr>
          <w:rFonts w:ascii="Arial" w:hAnsi="Arial" w:cs="Arial"/>
          <w:b/>
          <w:bCs/>
        </w:rPr>
        <w:t>załącznik nr 3</w:t>
      </w:r>
      <w:r w:rsidRPr="0097311C">
        <w:rPr>
          <w:rFonts w:ascii="Arial" w:hAnsi="Arial" w:cs="Arial"/>
        </w:rPr>
        <w:t xml:space="preserve"> do</w:t>
      </w:r>
      <w:r w:rsidR="00B006CA">
        <w:rPr>
          <w:rFonts w:ascii="Arial" w:hAnsi="Arial" w:cs="Arial"/>
        </w:rPr>
        <w:t xml:space="preserve"> </w:t>
      </w:r>
      <w:r w:rsidRPr="0097311C">
        <w:rPr>
          <w:rFonts w:ascii="Arial" w:hAnsi="Arial" w:cs="Arial"/>
        </w:rPr>
        <w:t>ogłoszenia.</w:t>
      </w:r>
      <w:r w:rsidR="00B006CA">
        <w:rPr>
          <w:rFonts w:ascii="Arial" w:hAnsi="Arial" w:cs="Arial"/>
        </w:rPr>
        <w:t xml:space="preserve"> </w:t>
      </w:r>
    </w:p>
    <w:p w14:paraId="7631673B" w14:textId="7D422BDF" w:rsidR="00A63EDD" w:rsidRDefault="00A63EDD" w:rsidP="007214F5">
      <w:pPr>
        <w:spacing w:after="0" w:line="360" w:lineRule="auto"/>
        <w:ind w:left="360"/>
        <w:jc w:val="both"/>
        <w:rPr>
          <w:rFonts w:ascii="Arial" w:hAnsi="Arial" w:cs="Arial"/>
        </w:rPr>
      </w:pPr>
      <w:r w:rsidRPr="00B006CA">
        <w:rPr>
          <w:rFonts w:ascii="Arial" w:hAnsi="Arial" w:cs="Arial"/>
        </w:rPr>
        <w:t xml:space="preserve">Ocena formalna zostanie dokonana zgodnie z Kartą Oceny Formalnej, stanowiącej </w:t>
      </w:r>
      <w:r w:rsidRPr="00B006CA">
        <w:rPr>
          <w:rFonts w:ascii="Arial" w:hAnsi="Arial" w:cs="Arial"/>
          <w:b/>
          <w:bCs/>
        </w:rPr>
        <w:t>załącznik nr 4</w:t>
      </w:r>
      <w:r w:rsidRPr="00B006CA">
        <w:rPr>
          <w:rFonts w:ascii="Arial" w:hAnsi="Arial" w:cs="Arial"/>
        </w:rPr>
        <w:t xml:space="preserve"> do</w:t>
      </w:r>
      <w:r w:rsidR="00B006CA">
        <w:rPr>
          <w:rFonts w:ascii="Arial" w:hAnsi="Arial" w:cs="Arial"/>
        </w:rPr>
        <w:t xml:space="preserve"> </w:t>
      </w:r>
      <w:r w:rsidRPr="00B006CA">
        <w:rPr>
          <w:rFonts w:ascii="Arial" w:hAnsi="Arial" w:cs="Arial"/>
        </w:rPr>
        <w:t>niniejszego ogłoszenia</w:t>
      </w:r>
      <w:r w:rsidR="00B006CA">
        <w:rPr>
          <w:rFonts w:ascii="Arial" w:hAnsi="Arial" w:cs="Arial"/>
        </w:rPr>
        <w:t xml:space="preserve">. </w:t>
      </w:r>
      <w:r w:rsidRPr="00B006CA">
        <w:rPr>
          <w:rFonts w:ascii="Arial" w:hAnsi="Arial" w:cs="Arial"/>
        </w:rPr>
        <w:t xml:space="preserve"> Oferty niespełniające chociażby jednego </w:t>
      </w:r>
      <w:r w:rsidR="00386C03">
        <w:rPr>
          <w:rFonts w:ascii="Arial" w:hAnsi="Arial" w:cs="Arial"/>
        </w:rPr>
        <w:br/>
      </w:r>
      <w:r w:rsidRPr="00B006CA">
        <w:rPr>
          <w:rFonts w:ascii="Arial" w:hAnsi="Arial" w:cs="Arial"/>
        </w:rPr>
        <w:t>z kryteriów formalnych zostaną</w:t>
      </w:r>
      <w:r w:rsidR="00B006CA">
        <w:rPr>
          <w:rFonts w:ascii="Arial" w:hAnsi="Arial" w:cs="Arial"/>
        </w:rPr>
        <w:t xml:space="preserve"> </w:t>
      </w:r>
      <w:r w:rsidRPr="00B006CA">
        <w:rPr>
          <w:rFonts w:ascii="Arial" w:hAnsi="Arial" w:cs="Arial"/>
        </w:rPr>
        <w:t>odrzucone i nie będą rozpatrywane merytorycznie.</w:t>
      </w:r>
      <w:r w:rsidRPr="00B006CA">
        <w:rPr>
          <w:rFonts w:ascii="Arial" w:hAnsi="Arial" w:cs="Arial"/>
        </w:rPr>
        <w:cr/>
      </w:r>
    </w:p>
    <w:p w14:paraId="1AE3C31D" w14:textId="42BFF20D" w:rsidR="00B006CA" w:rsidRPr="00B006CA" w:rsidRDefault="00B006CA" w:rsidP="00B006CA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B006CA">
        <w:rPr>
          <w:rFonts w:ascii="Arial" w:hAnsi="Arial" w:cs="Arial"/>
          <w:b/>
          <w:bCs/>
        </w:rPr>
        <w:t xml:space="preserve">KRYTERIA OCENY </w:t>
      </w:r>
      <w:r>
        <w:rPr>
          <w:rFonts w:ascii="Arial" w:hAnsi="Arial" w:cs="Arial"/>
          <w:b/>
          <w:bCs/>
        </w:rPr>
        <w:t>MERYTORYCZNEJ</w:t>
      </w:r>
      <w:r w:rsidRPr="00B006CA">
        <w:rPr>
          <w:rFonts w:ascii="Arial" w:hAnsi="Arial" w:cs="Arial"/>
          <w:b/>
          <w:bCs/>
        </w:rPr>
        <w:t xml:space="preserve"> PRZY WYBORZE KANDYDATA NA PARTNERA:</w:t>
      </w:r>
    </w:p>
    <w:p w14:paraId="443B043D" w14:textId="77777777" w:rsidR="00B006CA" w:rsidRPr="00B006CA" w:rsidRDefault="00B006CA" w:rsidP="007214F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06CA">
        <w:rPr>
          <w:rFonts w:ascii="Arial" w:hAnsi="Arial" w:cs="Arial"/>
        </w:rPr>
        <w:t>Zgodność działania kandydata na Partnera z przedmiotem i celami partnerstwa.</w:t>
      </w:r>
    </w:p>
    <w:p w14:paraId="271E7B11" w14:textId="2AF0FCBE" w:rsidR="00B006CA" w:rsidRPr="00B006CA" w:rsidRDefault="00B006CA" w:rsidP="007214F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06CA">
        <w:rPr>
          <w:rFonts w:ascii="Arial" w:hAnsi="Arial" w:cs="Arial"/>
        </w:rPr>
        <w:t>Doświadczenie kandydata na Partnera w realizacji projektów o podobnym charakterze.</w:t>
      </w:r>
    </w:p>
    <w:p w14:paraId="598C264F" w14:textId="0B1BCCE9" w:rsidR="00B006CA" w:rsidRDefault="00B006CA" w:rsidP="004C6274">
      <w:pPr>
        <w:spacing w:after="0" w:line="360" w:lineRule="auto"/>
        <w:ind w:left="720"/>
        <w:jc w:val="both"/>
        <w:rPr>
          <w:rFonts w:ascii="Arial" w:hAnsi="Arial" w:cs="Arial"/>
          <w:b/>
          <w:bCs/>
        </w:rPr>
      </w:pPr>
      <w:r w:rsidRPr="00B006CA">
        <w:rPr>
          <w:rFonts w:ascii="Arial" w:hAnsi="Arial" w:cs="Arial"/>
        </w:rPr>
        <w:t xml:space="preserve">Ocena merytoryczna zostanie dokonana zgodnie z Kartą Oceny Merytorycznej stanowiącej </w:t>
      </w:r>
      <w:r w:rsidRPr="00B006CA">
        <w:rPr>
          <w:rFonts w:ascii="Arial" w:hAnsi="Arial" w:cs="Arial"/>
          <w:b/>
          <w:bCs/>
        </w:rPr>
        <w:t>załącznik</w:t>
      </w:r>
      <w:r>
        <w:rPr>
          <w:rFonts w:ascii="Arial" w:hAnsi="Arial" w:cs="Arial"/>
        </w:rPr>
        <w:t xml:space="preserve"> </w:t>
      </w:r>
      <w:r w:rsidRPr="00B006CA">
        <w:rPr>
          <w:rFonts w:ascii="Arial" w:hAnsi="Arial" w:cs="Arial"/>
          <w:b/>
          <w:bCs/>
        </w:rPr>
        <w:t xml:space="preserve">nr 5 </w:t>
      </w:r>
      <w:r w:rsidRPr="00B006CA">
        <w:rPr>
          <w:rFonts w:ascii="Arial" w:hAnsi="Arial" w:cs="Arial"/>
        </w:rPr>
        <w:t>do niniejszego ogłoszenia</w:t>
      </w:r>
      <w:r>
        <w:rPr>
          <w:rFonts w:ascii="Arial" w:hAnsi="Arial" w:cs="Arial"/>
          <w:b/>
          <w:bCs/>
        </w:rPr>
        <w:t>.</w:t>
      </w:r>
    </w:p>
    <w:p w14:paraId="7AF02D0E" w14:textId="77777777" w:rsidR="001D0FEA" w:rsidRDefault="001D0FEA" w:rsidP="007214F5">
      <w:pPr>
        <w:spacing w:after="0" w:line="360" w:lineRule="auto"/>
        <w:ind w:left="720"/>
        <w:jc w:val="both"/>
        <w:rPr>
          <w:rFonts w:ascii="Arial" w:hAnsi="Arial" w:cs="Arial"/>
          <w:b/>
          <w:bCs/>
        </w:rPr>
      </w:pPr>
    </w:p>
    <w:p w14:paraId="40BC0E07" w14:textId="5835AC49" w:rsidR="00B006CA" w:rsidRDefault="00B006CA" w:rsidP="00B006C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TERMIN SKŁADANIA OFERT </w:t>
      </w:r>
      <w:r w:rsidR="000D2CB0">
        <w:rPr>
          <w:rFonts w:ascii="Arial" w:hAnsi="Arial" w:cs="Arial"/>
          <w:b/>
          <w:bCs/>
        </w:rPr>
        <w:t>ORAZ WYMAGANIA FORMALNE:</w:t>
      </w:r>
    </w:p>
    <w:p w14:paraId="33536CA5" w14:textId="77777777" w:rsidR="000D2CB0" w:rsidRPr="007214F5" w:rsidRDefault="000D2CB0" w:rsidP="007214F5">
      <w:pPr>
        <w:spacing w:after="0" w:line="360" w:lineRule="auto"/>
        <w:ind w:left="360"/>
        <w:rPr>
          <w:rFonts w:ascii="Arial" w:hAnsi="Arial" w:cs="Arial"/>
          <w:b/>
          <w:bCs/>
        </w:rPr>
      </w:pPr>
    </w:p>
    <w:p w14:paraId="5D3948A2" w14:textId="3D9404BD" w:rsidR="000D2CB0" w:rsidRDefault="000D2CB0" w:rsidP="007214F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 xml:space="preserve">Ofertę należy złożyć w terminie do dnia </w:t>
      </w:r>
      <w:r w:rsidR="0056197D">
        <w:rPr>
          <w:rFonts w:ascii="Arial" w:hAnsi="Arial" w:cs="Arial"/>
        </w:rPr>
        <w:t>28</w:t>
      </w:r>
      <w:r w:rsidR="009A1E41">
        <w:rPr>
          <w:rFonts w:ascii="Arial" w:hAnsi="Arial" w:cs="Arial"/>
        </w:rPr>
        <w:t xml:space="preserve">.05.2024 r. </w:t>
      </w:r>
      <w:r>
        <w:rPr>
          <w:rFonts w:ascii="Arial" w:hAnsi="Arial" w:cs="Arial"/>
        </w:rPr>
        <w:t>(</w:t>
      </w:r>
      <w:r w:rsidR="00C03D0F">
        <w:rPr>
          <w:rFonts w:ascii="Arial" w:hAnsi="Arial" w:cs="Arial"/>
        </w:rPr>
        <w:t>tj.</w:t>
      </w:r>
      <w:r w:rsidR="00637334">
        <w:rPr>
          <w:rFonts w:ascii="Arial" w:hAnsi="Arial" w:cs="Arial"/>
        </w:rPr>
        <w:t xml:space="preserve"> w terminie </w:t>
      </w:r>
      <w:r>
        <w:rPr>
          <w:rFonts w:ascii="Arial" w:hAnsi="Arial" w:cs="Arial"/>
        </w:rPr>
        <w:t xml:space="preserve">21 </w:t>
      </w:r>
      <w:r w:rsidR="00C331CE">
        <w:rPr>
          <w:rFonts w:ascii="Arial" w:hAnsi="Arial" w:cs="Arial"/>
        </w:rPr>
        <w:t xml:space="preserve">dni licząc od dnia następnego </w:t>
      </w:r>
      <w:r w:rsidR="00637334">
        <w:rPr>
          <w:rFonts w:ascii="Arial" w:hAnsi="Arial" w:cs="Arial"/>
        </w:rPr>
        <w:t>po dniu publikacji niniejszego</w:t>
      </w:r>
      <w:r w:rsidR="00C03D0F">
        <w:rPr>
          <w:rFonts w:ascii="Arial" w:hAnsi="Arial" w:cs="Arial"/>
        </w:rPr>
        <w:t xml:space="preserve"> </w:t>
      </w:r>
      <w:r w:rsidR="001D0FEA">
        <w:rPr>
          <w:rFonts w:ascii="Arial" w:hAnsi="Arial" w:cs="Arial"/>
        </w:rPr>
        <w:t>ogłoszenia</w:t>
      </w:r>
      <w:r>
        <w:rPr>
          <w:rFonts w:ascii="Arial" w:hAnsi="Arial" w:cs="Arial"/>
        </w:rPr>
        <w:t>)</w:t>
      </w:r>
      <w:r w:rsidRPr="000D2CB0">
        <w:rPr>
          <w:rFonts w:ascii="Arial" w:hAnsi="Arial" w:cs="Arial"/>
        </w:rPr>
        <w:t xml:space="preserve"> w siedzibie</w:t>
      </w:r>
      <w:r>
        <w:rPr>
          <w:rFonts w:ascii="Arial" w:hAnsi="Arial" w:cs="Arial"/>
        </w:rPr>
        <w:t xml:space="preserve"> Regionalnego Ośrodka Polityki Społecznej w Lublinie przy ul. Diamentowej 2, </w:t>
      </w:r>
      <w:r w:rsidRPr="000D2CB0">
        <w:rPr>
          <w:rFonts w:ascii="Arial" w:hAnsi="Arial" w:cs="Arial"/>
        </w:rPr>
        <w:t>w dniach</w:t>
      </w:r>
      <w:r w:rsidR="00637334">
        <w:rPr>
          <w:rFonts w:ascii="Arial" w:hAnsi="Arial" w:cs="Arial"/>
        </w:rPr>
        <w:t xml:space="preserve"> roboczych</w:t>
      </w:r>
      <w:r w:rsidRPr="000D2CB0">
        <w:rPr>
          <w:rFonts w:ascii="Arial" w:hAnsi="Arial" w:cs="Arial"/>
        </w:rPr>
        <w:t xml:space="preserve"> od poniedziałku do piątku,</w:t>
      </w:r>
      <w:r>
        <w:rPr>
          <w:rFonts w:ascii="Arial" w:hAnsi="Arial" w:cs="Arial"/>
        </w:rPr>
        <w:t xml:space="preserve"> </w:t>
      </w:r>
      <w:r w:rsidRPr="000D2CB0">
        <w:rPr>
          <w:rFonts w:ascii="Arial" w:hAnsi="Arial" w:cs="Arial"/>
        </w:rPr>
        <w:t>w godzinach</w:t>
      </w:r>
      <w:r w:rsidR="00637334">
        <w:rPr>
          <w:rFonts w:ascii="Arial" w:hAnsi="Arial" w:cs="Arial"/>
        </w:rPr>
        <w:t xml:space="preserve"> pracy ROPS w Lublinie:</w:t>
      </w:r>
      <w:r w:rsidRPr="000D2CB0">
        <w:rPr>
          <w:rFonts w:ascii="Arial" w:hAnsi="Arial" w:cs="Arial"/>
        </w:rPr>
        <w:t xml:space="preserve"> 7.30 -15.30 lub przesłać pocztą na adres</w:t>
      </w:r>
      <w:r w:rsidR="008A3BE6">
        <w:rPr>
          <w:rFonts w:ascii="Arial" w:hAnsi="Arial" w:cs="Arial"/>
        </w:rPr>
        <w:t>:</w:t>
      </w:r>
    </w:p>
    <w:p w14:paraId="3F4BF99D" w14:textId="4735401D" w:rsidR="000D2CB0" w:rsidRPr="000D2CB0" w:rsidRDefault="000D2CB0" w:rsidP="000D2CB0">
      <w:pPr>
        <w:spacing w:after="0" w:line="360" w:lineRule="auto"/>
        <w:ind w:left="720"/>
        <w:jc w:val="center"/>
        <w:rPr>
          <w:rFonts w:ascii="Arial" w:hAnsi="Arial" w:cs="Arial"/>
          <w:b/>
          <w:bCs/>
        </w:rPr>
      </w:pPr>
      <w:r w:rsidRPr="000D2CB0">
        <w:rPr>
          <w:rFonts w:ascii="Arial" w:hAnsi="Arial" w:cs="Arial"/>
          <w:b/>
          <w:bCs/>
        </w:rPr>
        <w:t>Regionaln</w:t>
      </w:r>
      <w:r>
        <w:rPr>
          <w:rFonts w:ascii="Arial" w:hAnsi="Arial" w:cs="Arial"/>
          <w:b/>
          <w:bCs/>
        </w:rPr>
        <w:t>y</w:t>
      </w:r>
      <w:r w:rsidRPr="000D2CB0">
        <w:rPr>
          <w:rFonts w:ascii="Arial" w:hAnsi="Arial" w:cs="Arial"/>
          <w:b/>
          <w:bCs/>
        </w:rPr>
        <w:t xml:space="preserve"> Ośrod</w:t>
      </w:r>
      <w:r>
        <w:rPr>
          <w:rFonts w:ascii="Arial" w:hAnsi="Arial" w:cs="Arial"/>
          <w:b/>
          <w:bCs/>
        </w:rPr>
        <w:t>ek</w:t>
      </w:r>
      <w:r w:rsidRPr="000D2CB0">
        <w:rPr>
          <w:rFonts w:ascii="Arial" w:hAnsi="Arial" w:cs="Arial"/>
          <w:b/>
          <w:bCs/>
        </w:rPr>
        <w:t xml:space="preserve"> Polityki Społecznej w Lublinie</w:t>
      </w:r>
    </w:p>
    <w:p w14:paraId="0B93AFAB" w14:textId="4166B9E5" w:rsidR="000D2CB0" w:rsidRPr="000D2CB0" w:rsidRDefault="000D2CB0" w:rsidP="000D2CB0">
      <w:pPr>
        <w:spacing w:after="0" w:line="360" w:lineRule="auto"/>
        <w:ind w:left="720"/>
        <w:jc w:val="center"/>
        <w:rPr>
          <w:rFonts w:ascii="Arial" w:hAnsi="Arial" w:cs="Arial"/>
          <w:b/>
          <w:bCs/>
        </w:rPr>
      </w:pPr>
      <w:r w:rsidRPr="000D2CB0">
        <w:rPr>
          <w:rFonts w:ascii="Arial" w:hAnsi="Arial" w:cs="Arial"/>
          <w:b/>
          <w:bCs/>
        </w:rPr>
        <w:t>ul. Diamentowa 2</w:t>
      </w:r>
    </w:p>
    <w:p w14:paraId="3216ECDB" w14:textId="7C711F76" w:rsidR="000D2CB0" w:rsidRPr="000D2CB0" w:rsidRDefault="000D2CB0" w:rsidP="000D2CB0">
      <w:pPr>
        <w:spacing w:after="0" w:line="360" w:lineRule="auto"/>
        <w:ind w:left="720"/>
        <w:jc w:val="center"/>
        <w:rPr>
          <w:rFonts w:ascii="Arial" w:hAnsi="Arial" w:cs="Arial"/>
        </w:rPr>
      </w:pPr>
      <w:r w:rsidRPr="000D2CB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-</w:t>
      </w:r>
      <w:r w:rsidRPr="000D2CB0">
        <w:rPr>
          <w:rFonts w:ascii="Arial" w:hAnsi="Arial" w:cs="Arial"/>
          <w:b/>
          <w:bCs/>
        </w:rPr>
        <w:t>447 Lublin</w:t>
      </w:r>
    </w:p>
    <w:p w14:paraId="3E4C34AA" w14:textId="77777777" w:rsidR="000D2CB0" w:rsidRDefault="000D2CB0" w:rsidP="000D2CB0">
      <w:pPr>
        <w:spacing w:after="0" w:line="360" w:lineRule="auto"/>
        <w:ind w:left="720"/>
        <w:rPr>
          <w:rFonts w:ascii="Arial" w:hAnsi="Arial" w:cs="Arial"/>
        </w:rPr>
      </w:pPr>
    </w:p>
    <w:p w14:paraId="650BC4FB" w14:textId="218586EC" w:rsidR="000D2CB0" w:rsidRPr="000D2CB0" w:rsidRDefault="000D2CB0" w:rsidP="007214F5">
      <w:pPr>
        <w:spacing w:after="0" w:line="360" w:lineRule="auto"/>
        <w:ind w:left="720"/>
        <w:jc w:val="both"/>
        <w:rPr>
          <w:rFonts w:ascii="Arial" w:hAnsi="Arial" w:cs="Arial"/>
          <w:b/>
          <w:bCs/>
          <w:u w:val="single"/>
        </w:rPr>
      </w:pPr>
      <w:r w:rsidRPr="000D2CB0">
        <w:rPr>
          <w:rFonts w:ascii="Arial" w:hAnsi="Arial" w:cs="Arial"/>
        </w:rPr>
        <w:t xml:space="preserve">W przypadku przesłania oferty drogą pocztową, </w:t>
      </w:r>
      <w:r w:rsidRPr="000D2CB0">
        <w:rPr>
          <w:rFonts w:ascii="Arial" w:hAnsi="Arial" w:cs="Arial"/>
          <w:b/>
          <w:bCs/>
          <w:u w:val="single"/>
        </w:rPr>
        <w:t>o terminie jej złożenia decyduje data wpływu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D2CB0">
        <w:rPr>
          <w:rFonts w:ascii="Arial" w:hAnsi="Arial" w:cs="Arial"/>
          <w:b/>
          <w:bCs/>
          <w:u w:val="single"/>
        </w:rPr>
        <w:t>oferty do</w:t>
      </w:r>
      <w:r w:rsidRPr="000D2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Regionalnego Ośrodka Polityki Społecznej w Lublinie</w:t>
      </w:r>
      <w:r w:rsidRPr="000D2CB0">
        <w:rPr>
          <w:rFonts w:ascii="Arial" w:hAnsi="Arial" w:cs="Arial"/>
        </w:rPr>
        <w:t>.</w:t>
      </w:r>
    </w:p>
    <w:p w14:paraId="622DB6D9" w14:textId="03BEF37A" w:rsidR="000D2CB0" w:rsidRPr="000D2CB0" w:rsidRDefault="000D2CB0" w:rsidP="007214F5">
      <w:pPr>
        <w:spacing w:after="0" w:line="360" w:lineRule="auto"/>
        <w:ind w:left="720"/>
        <w:jc w:val="both"/>
        <w:rPr>
          <w:rFonts w:ascii="Arial" w:hAnsi="Arial" w:cs="Arial"/>
          <w:b/>
          <w:bCs/>
          <w:i/>
          <w:iCs/>
        </w:rPr>
      </w:pPr>
      <w:r w:rsidRPr="000D2CB0">
        <w:rPr>
          <w:rFonts w:ascii="Arial" w:hAnsi="Arial" w:cs="Arial"/>
        </w:rPr>
        <w:t>Ofertę wraz z załącznikami, o których mowa w punkcie VI należy składać w zaklejonych kopertach</w:t>
      </w:r>
      <w:r>
        <w:rPr>
          <w:rFonts w:ascii="Arial" w:hAnsi="Arial" w:cs="Arial"/>
        </w:rPr>
        <w:t xml:space="preserve"> </w:t>
      </w:r>
      <w:r w:rsidRPr="000D2CB0">
        <w:rPr>
          <w:rFonts w:ascii="Arial" w:hAnsi="Arial" w:cs="Arial"/>
        </w:rPr>
        <w:t xml:space="preserve">z podaniem pełnej nazwy podmiotu oraz z dopiskiem: </w:t>
      </w:r>
      <w:r w:rsidRPr="000D2CB0">
        <w:rPr>
          <w:rFonts w:ascii="Arial" w:hAnsi="Arial" w:cs="Arial"/>
          <w:b/>
          <w:bCs/>
          <w:i/>
          <w:iCs/>
        </w:rPr>
        <w:t>„Nabór na partnera do wspólnego przygotowania i realizacji projektu w ramach ograniczonego naboru wniosków z FAMI”.</w:t>
      </w:r>
    </w:p>
    <w:p w14:paraId="0ECC93D4" w14:textId="77777777" w:rsidR="000D2CB0" w:rsidRDefault="000D2CB0" w:rsidP="007214F5">
      <w:pPr>
        <w:spacing w:after="0" w:line="360" w:lineRule="auto"/>
        <w:ind w:left="720"/>
        <w:jc w:val="both"/>
        <w:rPr>
          <w:rFonts w:ascii="Arial" w:hAnsi="Arial" w:cs="Arial"/>
          <w:b/>
          <w:bCs/>
          <w:u w:val="single"/>
        </w:rPr>
      </w:pPr>
      <w:r w:rsidRPr="000D2CB0">
        <w:rPr>
          <w:rFonts w:ascii="Arial" w:hAnsi="Arial" w:cs="Arial"/>
          <w:b/>
          <w:bCs/>
          <w:u w:val="single"/>
        </w:rPr>
        <w:t>Oferty nadesłane/złożone po terminie nie będą rozpatrywane.</w:t>
      </w:r>
    </w:p>
    <w:p w14:paraId="05ACA193" w14:textId="77777777" w:rsidR="000D2CB0" w:rsidRPr="000D2CB0" w:rsidRDefault="000D2CB0" w:rsidP="007214F5">
      <w:pPr>
        <w:spacing w:after="0" w:line="360" w:lineRule="auto"/>
        <w:ind w:left="720"/>
        <w:jc w:val="both"/>
        <w:rPr>
          <w:rFonts w:ascii="Arial" w:hAnsi="Arial" w:cs="Arial"/>
          <w:b/>
          <w:bCs/>
          <w:u w:val="single"/>
        </w:rPr>
      </w:pPr>
    </w:p>
    <w:p w14:paraId="594FDC31" w14:textId="00F462E9" w:rsidR="000D2CB0" w:rsidRPr="000D2CB0" w:rsidRDefault="000D2CB0" w:rsidP="007214F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>Ogłaszający nabór zastrzega sobie prawo do:</w:t>
      </w:r>
    </w:p>
    <w:p w14:paraId="2E138E08" w14:textId="4F8F511B" w:rsidR="000D2CB0" w:rsidRDefault="000D2CB0" w:rsidP="007214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>wyboru Partnera, którego oferta została najwyżej oceniana,</w:t>
      </w:r>
    </w:p>
    <w:p w14:paraId="24AB9011" w14:textId="77777777" w:rsidR="000D2CB0" w:rsidRDefault="000D2CB0" w:rsidP="007214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lastRenderedPageBreak/>
        <w:t>wyboru więcej niż jednego Partnera,</w:t>
      </w:r>
    </w:p>
    <w:p w14:paraId="6470CB54" w14:textId="48276514" w:rsidR="000D2CB0" w:rsidRDefault="000D2CB0" w:rsidP="007214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>uzyskania od kandydata na Partnera dodatkowych wyjaśnień, jeśli będą</w:t>
      </w:r>
      <w:r>
        <w:rPr>
          <w:rFonts w:ascii="Arial" w:hAnsi="Arial" w:cs="Arial"/>
        </w:rPr>
        <w:t xml:space="preserve"> </w:t>
      </w:r>
      <w:r w:rsidRPr="000D2CB0">
        <w:rPr>
          <w:rFonts w:ascii="Arial" w:hAnsi="Arial" w:cs="Arial"/>
        </w:rPr>
        <w:t>one istotne dla podjęcia decyzji o wyborze Partnera,</w:t>
      </w:r>
    </w:p>
    <w:p w14:paraId="60A7FA75" w14:textId="77777777" w:rsidR="00C46F68" w:rsidRDefault="000D2CB0" w:rsidP="007214F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>unieważnienia naboru bez podania przyczyny.</w:t>
      </w:r>
    </w:p>
    <w:p w14:paraId="2EDBD982" w14:textId="2A5D9C2A" w:rsidR="00C46F68" w:rsidRDefault="000D2CB0" w:rsidP="007214F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46F68">
        <w:rPr>
          <w:rFonts w:ascii="Arial" w:hAnsi="Arial" w:cs="Arial"/>
        </w:rPr>
        <w:t>W przypadku unieważnienia naboru</w:t>
      </w:r>
      <w:r w:rsidR="00637334">
        <w:rPr>
          <w:rFonts w:ascii="Arial" w:hAnsi="Arial" w:cs="Arial"/>
        </w:rPr>
        <w:t>,</w:t>
      </w:r>
      <w:r w:rsidRPr="00C46F68">
        <w:rPr>
          <w:rFonts w:ascii="Arial" w:hAnsi="Arial" w:cs="Arial"/>
        </w:rPr>
        <w:t xml:space="preserve"> </w:t>
      </w:r>
      <w:r w:rsidR="00C46F68">
        <w:rPr>
          <w:rFonts w:ascii="Arial" w:hAnsi="Arial" w:cs="Arial"/>
        </w:rPr>
        <w:t>ROPS w Lublinie</w:t>
      </w:r>
      <w:r w:rsidRPr="00C46F68">
        <w:rPr>
          <w:rFonts w:ascii="Arial" w:hAnsi="Arial" w:cs="Arial"/>
        </w:rPr>
        <w:t xml:space="preserve"> nie ponosi odpowiedzialności za szkody poniesione przez kandydata na Partnera, który złożył ofertę, a w szczególności związan</w:t>
      </w:r>
      <w:r w:rsidR="00637334">
        <w:rPr>
          <w:rFonts w:ascii="Arial" w:hAnsi="Arial" w:cs="Arial"/>
        </w:rPr>
        <w:t>e</w:t>
      </w:r>
      <w:r w:rsidRPr="00C46F68">
        <w:rPr>
          <w:rFonts w:ascii="Arial" w:hAnsi="Arial" w:cs="Arial"/>
        </w:rPr>
        <w:t xml:space="preserve"> z kosztami udziału w naborze i przygotowaniem oferty.</w:t>
      </w:r>
    </w:p>
    <w:p w14:paraId="3052F22C" w14:textId="09AA9ABA" w:rsidR="00C46F68" w:rsidRDefault="000D2CB0" w:rsidP="007214F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46F68">
        <w:rPr>
          <w:rFonts w:ascii="Arial" w:hAnsi="Arial" w:cs="Arial"/>
        </w:rPr>
        <w:t>Z wybranym Partnerem zostanie podpisana umowa o partnerstwie, regulująca</w:t>
      </w:r>
      <w:r w:rsidR="00C46F68">
        <w:rPr>
          <w:rFonts w:ascii="Arial" w:hAnsi="Arial" w:cs="Arial"/>
        </w:rPr>
        <w:t xml:space="preserve"> </w:t>
      </w:r>
      <w:r w:rsidRPr="00C46F68">
        <w:rPr>
          <w:rFonts w:ascii="Arial" w:hAnsi="Arial" w:cs="Arial"/>
        </w:rPr>
        <w:t>szczegółowe warunki współpracy i role lidera i Partnera przy przygotowaniu oraz</w:t>
      </w:r>
      <w:r w:rsidR="00C46F68">
        <w:rPr>
          <w:rFonts w:ascii="Arial" w:hAnsi="Arial" w:cs="Arial"/>
        </w:rPr>
        <w:t xml:space="preserve"> </w:t>
      </w:r>
      <w:r w:rsidRPr="00C46F68">
        <w:rPr>
          <w:rFonts w:ascii="Arial" w:hAnsi="Arial" w:cs="Arial"/>
        </w:rPr>
        <w:t>realizacji projektu jeżeli uzyska dofinansowanie.</w:t>
      </w:r>
    </w:p>
    <w:p w14:paraId="4F9FAA97" w14:textId="6E9A1168" w:rsidR="00C46F68" w:rsidRDefault="000D2CB0" w:rsidP="007214F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46F68">
        <w:rPr>
          <w:rFonts w:ascii="Arial" w:hAnsi="Arial" w:cs="Arial"/>
        </w:rPr>
        <w:t>W przypadku wystąpienia okoliczności uniemożliwiających zawarcie umowy partnerskiej z</w:t>
      </w:r>
      <w:r w:rsidR="00C46F68">
        <w:rPr>
          <w:rFonts w:ascii="Arial" w:hAnsi="Arial" w:cs="Arial"/>
        </w:rPr>
        <w:t xml:space="preserve"> </w:t>
      </w:r>
      <w:r w:rsidRPr="00C46F68">
        <w:rPr>
          <w:rFonts w:ascii="Arial" w:hAnsi="Arial" w:cs="Arial"/>
        </w:rPr>
        <w:t xml:space="preserve">wybranym w wyniku naboru Partnerem, </w:t>
      </w:r>
      <w:r w:rsidR="00C46F68">
        <w:rPr>
          <w:rFonts w:ascii="Arial" w:hAnsi="Arial" w:cs="Arial"/>
        </w:rPr>
        <w:t xml:space="preserve">ROPS w Lublinie </w:t>
      </w:r>
      <w:r w:rsidRPr="00C46F68">
        <w:rPr>
          <w:rFonts w:ascii="Arial" w:hAnsi="Arial" w:cs="Arial"/>
        </w:rPr>
        <w:t>dopuszcza możliwość zawarcia</w:t>
      </w:r>
      <w:r w:rsidR="00C46F68">
        <w:rPr>
          <w:rFonts w:ascii="Arial" w:hAnsi="Arial" w:cs="Arial"/>
        </w:rPr>
        <w:t xml:space="preserve"> </w:t>
      </w:r>
      <w:r w:rsidRPr="00C46F68">
        <w:rPr>
          <w:rFonts w:ascii="Arial" w:hAnsi="Arial" w:cs="Arial"/>
        </w:rPr>
        <w:t xml:space="preserve">umowy partnerskiej z podmiotem, który jako następny </w:t>
      </w:r>
      <w:r w:rsidR="00386C03">
        <w:rPr>
          <w:rFonts w:ascii="Arial" w:hAnsi="Arial" w:cs="Arial"/>
        </w:rPr>
        <w:br/>
      </w:r>
      <w:r w:rsidRPr="00C46F68">
        <w:rPr>
          <w:rFonts w:ascii="Arial" w:hAnsi="Arial" w:cs="Arial"/>
        </w:rPr>
        <w:t>w kolejności został najwyżej</w:t>
      </w:r>
      <w:r w:rsidR="00C46F68">
        <w:rPr>
          <w:rFonts w:ascii="Arial" w:hAnsi="Arial" w:cs="Arial"/>
        </w:rPr>
        <w:t xml:space="preserve"> </w:t>
      </w:r>
      <w:r w:rsidRPr="00C46F68">
        <w:rPr>
          <w:rFonts w:ascii="Arial" w:hAnsi="Arial" w:cs="Arial"/>
        </w:rPr>
        <w:t>oceniony.</w:t>
      </w:r>
    </w:p>
    <w:p w14:paraId="5B3FAACE" w14:textId="716876BA" w:rsidR="000D2CB0" w:rsidRPr="00C46F68" w:rsidRDefault="000D2CB0" w:rsidP="007214F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46F68">
        <w:rPr>
          <w:rFonts w:ascii="Arial" w:hAnsi="Arial" w:cs="Arial"/>
        </w:rPr>
        <w:t xml:space="preserve"> W przypadku nie otrzymania środków dopuszcza się unieważnienie naboru.</w:t>
      </w:r>
    </w:p>
    <w:p w14:paraId="03786D67" w14:textId="6F8DABAB" w:rsidR="00B006CA" w:rsidRPr="00B006CA" w:rsidRDefault="000D2CB0" w:rsidP="007214F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0D2CB0">
        <w:rPr>
          <w:rFonts w:ascii="Arial" w:hAnsi="Arial" w:cs="Arial"/>
        </w:rPr>
        <w:t>6. Dopuszcza się zmiany merytoryczne w działaniach partner</w:t>
      </w:r>
      <w:r w:rsidR="00023E3A">
        <w:rPr>
          <w:rFonts w:ascii="Arial" w:hAnsi="Arial" w:cs="Arial"/>
        </w:rPr>
        <w:t>a</w:t>
      </w:r>
      <w:r w:rsidRPr="000D2CB0">
        <w:rPr>
          <w:rFonts w:ascii="Arial" w:hAnsi="Arial" w:cs="Arial"/>
        </w:rPr>
        <w:t xml:space="preserve"> w trybie negocjacji przed</w:t>
      </w:r>
      <w:r w:rsidR="00C46F68">
        <w:rPr>
          <w:rFonts w:ascii="Arial" w:hAnsi="Arial" w:cs="Arial"/>
        </w:rPr>
        <w:t xml:space="preserve"> </w:t>
      </w:r>
      <w:r w:rsidRPr="000D2CB0">
        <w:rPr>
          <w:rFonts w:ascii="Arial" w:hAnsi="Arial" w:cs="Arial"/>
        </w:rPr>
        <w:t>podpisaniem umowy partnerstwa.</w:t>
      </w:r>
    </w:p>
    <w:p w14:paraId="4CF03215" w14:textId="77777777" w:rsidR="00B006CA" w:rsidRDefault="00B006CA" w:rsidP="00B006CA">
      <w:pPr>
        <w:pStyle w:val="Akapitzlist"/>
        <w:spacing w:after="0" w:line="360" w:lineRule="auto"/>
        <w:rPr>
          <w:rFonts w:ascii="Arial" w:hAnsi="Arial" w:cs="Arial"/>
          <w:b/>
          <w:bCs/>
        </w:rPr>
      </w:pPr>
    </w:p>
    <w:p w14:paraId="23535750" w14:textId="0C5B21AD" w:rsidR="008D26AC" w:rsidRDefault="000C427C" w:rsidP="00B006CA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4EA8A0DE" w14:textId="02938E69" w:rsidR="000C427C" w:rsidRDefault="00C72E33" w:rsidP="008C6E6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Ogłoszenia </w:t>
      </w:r>
      <w:r w:rsidR="00CC0FC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0FC3">
        <w:rPr>
          <w:rFonts w:ascii="Arial" w:hAnsi="Arial" w:cs="Arial"/>
        </w:rPr>
        <w:t>Formularz Oferty;</w:t>
      </w:r>
    </w:p>
    <w:p w14:paraId="119E393A" w14:textId="1AC1BE59" w:rsidR="00CC0FC3" w:rsidRDefault="00CC0FC3" w:rsidP="008C6E6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 Nr 2 do Ogłoszenia –</w:t>
      </w:r>
      <w:r w:rsidR="004B7E1B">
        <w:rPr>
          <w:rFonts w:ascii="Arial" w:hAnsi="Arial" w:cs="Arial"/>
        </w:rPr>
        <w:t xml:space="preserve"> Deklaracja Współpracy;</w:t>
      </w:r>
    </w:p>
    <w:p w14:paraId="1695DCD2" w14:textId="28FFA074" w:rsidR="00CC0FC3" w:rsidRDefault="00CC0FC3" w:rsidP="008C6E6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 Nr 3 do Ogłoszenia –</w:t>
      </w:r>
      <w:r w:rsidR="004F3900">
        <w:rPr>
          <w:rFonts w:ascii="Arial" w:hAnsi="Arial" w:cs="Arial"/>
        </w:rPr>
        <w:t xml:space="preserve"> </w:t>
      </w:r>
      <w:r w:rsidR="006C1458">
        <w:rPr>
          <w:rFonts w:ascii="Arial" w:hAnsi="Arial" w:cs="Arial"/>
        </w:rPr>
        <w:t xml:space="preserve">Regulamin Pracy Komisji </w:t>
      </w:r>
    </w:p>
    <w:p w14:paraId="293FA30A" w14:textId="35D6F5BB" w:rsidR="00CC0FC3" w:rsidRDefault="00CC0FC3" w:rsidP="008C6E6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 Nr 4 do Ogłoszenia –</w:t>
      </w:r>
      <w:r w:rsidR="0031558C">
        <w:rPr>
          <w:rFonts w:ascii="Arial" w:hAnsi="Arial" w:cs="Arial"/>
        </w:rPr>
        <w:t xml:space="preserve"> Kryteria Oceny Formalnej</w:t>
      </w:r>
    </w:p>
    <w:p w14:paraId="30182DAE" w14:textId="1AF84D91" w:rsidR="00CC0FC3" w:rsidRPr="000C427C" w:rsidRDefault="00CC0FC3" w:rsidP="008C6E6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5 do Ogłoszenia </w:t>
      </w:r>
      <w:r w:rsidR="0031558C">
        <w:rPr>
          <w:rFonts w:ascii="Arial" w:hAnsi="Arial" w:cs="Arial"/>
        </w:rPr>
        <w:t>– Kryteria Oceny Merytorycznej</w:t>
      </w:r>
    </w:p>
    <w:p w14:paraId="3A7AFA5E" w14:textId="77777777" w:rsidR="00B006CA" w:rsidRDefault="00B006CA" w:rsidP="00B006CA">
      <w:pPr>
        <w:spacing w:after="0" w:line="360" w:lineRule="auto"/>
        <w:ind w:left="360"/>
        <w:rPr>
          <w:rFonts w:ascii="Arial" w:hAnsi="Arial" w:cs="Arial"/>
        </w:rPr>
      </w:pPr>
    </w:p>
    <w:p w14:paraId="092DEC93" w14:textId="77777777" w:rsidR="009D027C" w:rsidRDefault="009D027C" w:rsidP="00B006CA">
      <w:pPr>
        <w:spacing w:after="0" w:line="360" w:lineRule="auto"/>
        <w:ind w:left="360"/>
        <w:rPr>
          <w:rFonts w:ascii="Arial" w:hAnsi="Arial" w:cs="Arial"/>
        </w:rPr>
      </w:pPr>
    </w:p>
    <w:p w14:paraId="597B3261" w14:textId="77777777" w:rsidR="009D027C" w:rsidRDefault="009D027C" w:rsidP="009D027C">
      <w:pPr>
        <w:spacing w:after="0" w:line="360" w:lineRule="auto"/>
        <w:rPr>
          <w:rFonts w:ascii="Arial" w:hAnsi="Arial" w:cs="Arial"/>
        </w:rPr>
      </w:pPr>
    </w:p>
    <w:p w14:paraId="0CD6D636" w14:textId="77777777" w:rsidR="009D027C" w:rsidRDefault="009D027C" w:rsidP="00B006CA">
      <w:pPr>
        <w:spacing w:after="0" w:line="360" w:lineRule="auto"/>
        <w:ind w:left="360"/>
        <w:rPr>
          <w:rFonts w:ascii="Arial" w:hAnsi="Arial" w:cs="Arial"/>
        </w:rPr>
      </w:pPr>
    </w:p>
    <w:p w14:paraId="6288EE18" w14:textId="5BF90BFF" w:rsidR="009D027C" w:rsidRDefault="009D027C" w:rsidP="00B006CA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Lublin, dnia 07.05.2024 r. </w:t>
      </w:r>
    </w:p>
    <w:p w14:paraId="7AB5227A" w14:textId="77777777" w:rsidR="00152EA4" w:rsidRDefault="009D027C" w:rsidP="009D027C">
      <w:pPr>
        <w:spacing w:after="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Dyrektor Regionalnego Ośrodka Polityki Społecznej </w:t>
      </w:r>
    </w:p>
    <w:p w14:paraId="59A62DA3" w14:textId="4223FE26" w:rsidR="009D027C" w:rsidRDefault="00152EA4" w:rsidP="009D027C">
      <w:pPr>
        <w:spacing w:after="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9D027C">
        <w:rPr>
          <w:rFonts w:ascii="Arial" w:hAnsi="Arial" w:cs="Arial"/>
        </w:rPr>
        <w:t>w Lublinie</w:t>
      </w:r>
    </w:p>
    <w:p w14:paraId="28DE27D7" w14:textId="56E60E6A" w:rsidR="009D027C" w:rsidRPr="00B006CA" w:rsidRDefault="00152EA4" w:rsidP="009D027C">
      <w:pPr>
        <w:spacing w:after="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15724D">
        <w:rPr>
          <w:rFonts w:ascii="Arial" w:hAnsi="Arial" w:cs="Arial"/>
        </w:rPr>
        <w:t xml:space="preserve">/../   </w:t>
      </w:r>
      <w:r w:rsidR="009D027C">
        <w:rPr>
          <w:rFonts w:ascii="Arial" w:hAnsi="Arial" w:cs="Arial"/>
        </w:rPr>
        <w:t>Małgorzata Romanko</w:t>
      </w:r>
    </w:p>
    <w:sectPr w:rsidR="009D027C" w:rsidRPr="00B00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C6E0" w14:textId="77777777" w:rsidR="00F00F3C" w:rsidRDefault="00F00F3C" w:rsidP="0001445F">
      <w:pPr>
        <w:spacing w:after="0" w:line="240" w:lineRule="auto"/>
      </w:pPr>
      <w:r>
        <w:separator/>
      </w:r>
    </w:p>
  </w:endnote>
  <w:endnote w:type="continuationSeparator" w:id="0">
    <w:p w14:paraId="6A287534" w14:textId="77777777" w:rsidR="00F00F3C" w:rsidRDefault="00F00F3C" w:rsidP="0001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F16B6" w14:textId="77777777" w:rsidR="00435C89" w:rsidRDefault="0043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540676190"/>
      <w:docPartObj>
        <w:docPartGallery w:val="Page Numbers (Bottom of Page)"/>
        <w:docPartUnique/>
      </w:docPartObj>
    </w:sdtPr>
    <w:sdtEndPr/>
    <w:sdtContent>
      <w:p w14:paraId="74E31642" w14:textId="66554273" w:rsidR="00435C89" w:rsidRDefault="00435C8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EEA2DC8" w14:textId="77777777" w:rsidR="00435C89" w:rsidRDefault="00435C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FD2B5" w14:textId="77777777" w:rsidR="00435C89" w:rsidRDefault="00435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7FDEA" w14:textId="77777777" w:rsidR="00F00F3C" w:rsidRDefault="00F00F3C" w:rsidP="0001445F">
      <w:pPr>
        <w:spacing w:after="0" w:line="240" w:lineRule="auto"/>
      </w:pPr>
      <w:r>
        <w:separator/>
      </w:r>
    </w:p>
  </w:footnote>
  <w:footnote w:type="continuationSeparator" w:id="0">
    <w:p w14:paraId="24233A8C" w14:textId="77777777" w:rsidR="00F00F3C" w:rsidRDefault="00F00F3C" w:rsidP="0001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3037" w14:textId="77777777" w:rsidR="00435C89" w:rsidRDefault="00435C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BECF" w14:textId="20C90BF8" w:rsidR="0001445F" w:rsidRDefault="0001445F" w:rsidP="0001445F">
    <w:pPr>
      <w:pStyle w:val="Nagwek"/>
      <w:jc w:val="center"/>
    </w:pPr>
    <w:r>
      <w:rPr>
        <w:noProof/>
      </w:rPr>
      <w:drawing>
        <wp:inline distT="0" distB="0" distL="0" distR="0" wp14:anchorId="2CF3193C" wp14:editId="78BDB4AB">
          <wp:extent cx="4944110" cy="707390"/>
          <wp:effectExtent l="0" t="0" r="8890" b="0"/>
          <wp:docPr id="1649570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B3D6" w14:textId="77777777" w:rsidR="00435C89" w:rsidRDefault="00435C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42B1"/>
    <w:multiLevelType w:val="hybridMultilevel"/>
    <w:tmpl w:val="A86A57C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CD30632"/>
    <w:multiLevelType w:val="hybridMultilevel"/>
    <w:tmpl w:val="D6F4F9E8"/>
    <w:lvl w:ilvl="0" w:tplc="D8FA7866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7417"/>
    <w:multiLevelType w:val="hybridMultilevel"/>
    <w:tmpl w:val="7A0EFE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90E99"/>
    <w:multiLevelType w:val="multilevel"/>
    <w:tmpl w:val="6CBE3C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A440AAF"/>
    <w:multiLevelType w:val="hybridMultilevel"/>
    <w:tmpl w:val="F51E4996"/>
    <w:lvl w:ilvl="0" w:tplc="3676B8D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7C9D"/>
    <w:multiLevelType w:val="hybridMultilevel"/>
    <w:tmpl w:val="324AC2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91BBB"/>
    <w:multiLevelType w:val="multilevel"/>
    <w:tmpl w:val="376A47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F2A0A6A"/>
    <w:multiLevelType w:val="hybridMultilevel"/>
    <w:tmpl w:val="572EE69E"/>
    <w:lvl w:ilvl="0" w:tplc="80B2BE7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200FC"/>
    <w:multiLevelType w:val="hybridMultilevel"/>
    <w:tmpl w:val="8028E4AC"/>
    <w:lvl w:ilvl="0" w:tplc="DE2CDDAA">
      <w:start w:val="5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2A"/>
    <w:multiLevelType w:val="hybridMultilevel"/>
    <w:tmpl w:val="33B4E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7D00BE"/>
    <w:multiLevelType w:val="hybridMultilevel"/>
    <w:tmpl w:val="5BB46408"/>
    <w:lvl w:ilvl="0" w:tplc="3676B8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B0896"/>
    <w:multiLevelType w:val="hybridMultilevel"/>
    <w:tmpl w:val="324AC2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B69FD"/>
    <w:multiLevelType w:val="hybridMultilevel"/>
    <w:tmpl w:val="7324B3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CF7198"/>
    <w:multiLevelType w:val="hybridMultilevel"/>
    <w:tmpl w:val="2048C0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7469">
    <w:abstractNumId w:val="13"/>
  </w:num>
  <w:num w:numId="2" w16cid:durableId="1650161319">
    <w:abstractNumId w:val="4"/>
  </w:num>
  <w:num w:numId="3" w16cid:durableId="818611812">
    <w:abstractNumId w:val="8"/>
  </w:num>
  <w:num w:numId="4" w16cid:durableId="1578899579">
    <w:abstractNumId w:val="6"/>
  </w:num>
  <w:num w:numId="5" w16cid:durableId="22364888">
    <w:abstractNumId w:val="0"/>
  </w:num>
  <w:num w:numId="6" w16cid:durableId="1053623084">
    <w:abstractNumId w:val="11"/>
  </w:num>
  <w:num w:numId="7" w16cid:durableId="550657421">
    <w:abstractNumId w:val="3"/>
  </w:num>
  <w:num w:numId="8" w16cid:durableId="597912845">
    <w:abstractNumId w:val="10"/>
  </w:num>
  <w:num w:numId="9" w16cid:durableId="959799296">
    <w:abstractNumId w:val="1"/>
  </w:num>
  <w:num w:numId="10" w16cid:durableId="1468086217">
    <w:abstractNumId w:val="2"/>
  </w:num>
  <w:num w:numId="11" w16cid:durableId="1913853825">
    <w:abstractNumId w:val="7"/>
  </w:num>
  <w:num w:numId="12" w16cid:durableId="619341933">
    <w:abstractNumId w:val="9"/>
  </w:num>
  <w:num w:numId="13" w16cid:durableId="1781417148">
    <w:abstractNumId w:val="12"/>
  </w:num>
  <w:num w:numId="14" w16cid:durableId="1751854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F"/>
    <w:rsid w:val="00005C3D"/>
    <w:rsid w:val="0001445F"/>
    <w:rsid w:val="00023E3A"/>
    <w:rsid w:val="00027B13"/>
    <w:rsid w:val="00077C90"/>
    <w:rsid w:val="000C427C"/>
    <w:rsid w:val="000D2CB0"/>
    <w:rsid w:val="000D4DCC"/>
    <w:rsid w:val="000E46B0"/>
    <w:rsid w:val="0012324A"/>
    <w:rsid w:val="00152EA4"/>
    <w:rsid w:val="0015724D"/>
    <w:rsid w:val="001B48A3"/>
    <w:rsid w:val="001C1BD6"/>
    <w:rsid w:val="001C66F7"/>
    <w:rsid w:val="001D0051"/>
    <w:rsid w:val="001D0FEA"/>
    <w:rsid w:val="001E3248"/>
    <w:rsid w:val="001E645D"/>
    <w:rsid w:val="002067DC"/>
    <w:rsid w:val="00206D9B"/>
    <w:rsid w:val="002311BE"/>
    <w:rsid w:val="00231285"/>
    <w:rsid w:val="00243BDC"/>
    <w:rsid w:val="00245146"/>
    <w:rsid w:val="00247EF8"/>
    <w:rsid w:val="00271E8D"/>
    <w:rsid w:val="00276068"/>
    <w:rsid w:val="002A2C65"/>
    <w:rsid w:val="002A6856"/>
    <w:rsid w:val="002E4376"/>
    <w:rsid w:val="00302F8C"/>
    <w:rsid w:val="0031558C"/>
    <w:rsid w:val="003203E2"/>
    <w:rsid w:val="003239C1"/>
    <w:rsid w:val="00370FF8"/>
    <w:rsid w:val="0037380A"/>
    <w:rsid w:val="00386C03"/>
    <w:rsid w:val="00397D62"/>
    <w:rsid w:val="003B34BA"/>
    <w:rsid w:val="003C22C0"/>
    <w:rsid w:val="003E3170"/>
    <w:rsid w:val="003E562B"/>
    <w:rsid w:val="003E692B"/>
    <w:rsid w:val="00417C91"/>
    <w:rsid w:val="00435C89"/>
    <w:rsid w:val="004A2335"/>
    <w:rsid w:val="004B723A"/>
    <w:rsid w:val="004B7E1B"/>
    <w:rsid w:val="004C6274"/>
    <w:rsid w:val="004D5C92"/>
    <w:rsid w:val="004F3900"/>
    <w:rsid w:val="005009A6"/>
    <w:rsid w:val="00512EA3"/>
    <w:rsid w:val="0051344A"/>
    <w:rsid w:val="0056197D"/>
    <w:rsid w:val="00570C4A"/>
    <w:rsid w:val="005F4175"/>
    <w:rsid w:val="005F4402"/>
    <w:rsid w:val="00616806"/>
    <w:rsid w:val="0062744B"/>
    <w:rsid w:val="00637334"/>
    <w:rsid w:val="00650470"/>
    <w:rsid w:val="00682BCF"/>
    <w:rsid w:val="006C1238"/>
    <w:rsid w:val="006C1458"/>
    <w:rsid w:val="006E2D24"/>
    <w:rsid w:val="006F11A5"/>
    <w:rsid w:val="006F46A5"/>
    <w:rsid w:val="006F4C83"/>
    <w:rsid w:val="007214F5"/>
    <w:rsid w:val="00790485"/>
    <w:rsid w:val="007D2B96"/>
    <w:rsid w:val="008315EE"/>
    <w:rsid w:val="00873C7C"/>
    <w:rsid w:val="00887548"/>
    <w:rsid w:val="008A3BE6"/>
    <w:rsid w:val="008A5E58"/>
    <w:rsid w:val="008B00F6"/>
    <w:rsid w:val="008C6E6E"/>
    <w:rsid w:val="008D26AC"/>
    <w:rsid w:val="00900A48"/>
    <w:rsid w:val="00906CC0"/>
    <w:rsid w:val="00963BA1"/>
    <w:rsid w:val="009650B5"/>
    <w:rsid w:val="0097311C"/>
    <w:rsid w:val="009A1E41"/>
    <w:rsid w:val="009A77AF"/>
    <w:rsid w:val="009D027C"/>
    <w:rsid w:val="009D203C"/>
    <w:rsid w:val="009E54E1"/>
    <w:rsid w:val="00A1105F"/>
    <w:rsid w:val="00A63EDD"/>
    <w:rsid w:val="00AA2CD7"/>
    <w:rsid w:val="00B006CA"/>
    <w:rsid w:val="00B13544"/>
    <w:rsid w:val="00B179E2"/>
    <w:rsid w:val="00BE7BDC"/>
    <w:rsid w:val="00C03D0F"/>
    <w:rsid w:val="00C04616"/>
    <w:rsid w:val="00C27B43"/>
    <w:rsid w:val="00C331CE"/>
    <w:rsid w:val="00C46F68"/>
    <w:rsid w:val="00C548D4"/>
    <w:rsid w:val="00C72E33"/>
    <w:rsid w:val="00C77E43"/>
    <w:rsid w:val="00C80560"/>
    <w:rsid w:val="00C90E6E"/>
    <w:rsid w:val="00CC0FC3"/>
    <w:rsid w:val="00CD12DF"/>
    <w:rsid w:val="00CE27E0"/>
    <w:rsid w:val="00CF757A"/>
    <w:rsid w:val="00D20861"/>
    <w:rsid w:val="00D240B1"/>
    <w:rsid w:val="00D40167"/>
    <w:rsid w:val="00D415F1"/>
    <w:rsid w:val="00D86E1D"/>
    <w:rsid w:val="00DE2541"/>
    <w:rsid w:val="00E4182B"/>
    <w:rsid w:val="00F00F3C"/>
    <w:rsid w:val="00F068D9"/>
    <w:rsid w:val="00F14968"/>
    <w:rsid w:val="00F54C8B"/>
    <w:rsid w:val="00F71769"/>
    <w:rsid w:val="00FB2026"/>
    <w:rsid w:val="00FB3854"/>
    <w:rsid w:val="00FB5359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06DC"/>
  <w15:chartTrackingRefBased/>
  <w15:docId w15:val="{EFAB0941-7F77-4354-A21C-39CE70CC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45F"/>
  </w:style>
  <w:style w:type="paragraph" w:styleId="Stopka">
    <w:name w:val="footer"/>
    <w:basedOn w:val="Normalny"/>
    <w:link w:val="StopkaZnak"/>
    <w:uiPriority w:val="99"/>
    <w:unhideWhenUsed/>
    <w:rsid w:val="0001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45F"/>
  </w:style>
  <w:style w:type="character" w:styleId="Pogrubienie">
    <w:name w:val="Strong"/>
    <w:basedOn w:val="Domylnaczcionkaakapitu"/>
    <w:uiPriority w:val="22"/>
    <w:qFormat/>
    <w:rsid w:val="0001445F"/>
    <w:rPr>
      <w:b/>
      <w:bCs/>
    </w:rPr>
  </w:style>
  <w:style w:type="paragraph" w:styleId="Poprawka">
    <w:name w:val="Revision"/>
    <w:hidden/>
    <w:uiPriority w:val="99"/>
    <w:semiHidden/>
    <w:rsid w:val="009D203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1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8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8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3CF2-0600-4645-A8A5-E994C4AD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19</cp:revision>
  <cp:lastPrinted>2024-05-02T06:18:00Z</cp:lastPrinted>
  <dcterms:created xsi:type="dcterms:W3CDTF">2024-05-07T08:27:00Z</dcterms:created>
  <dcterms:modified xsi:type="dcterms:W3CDTF">2024-05-07T12:34:00Z</dcterms:modified>
</cp:coreProperties>
</file>